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6A6BE930" w:rsidR="00E830B7" w:rsidRDefault="007167C7">
      <w:r>
        <w:rPr>
          <w:noProof/>
        </w:rPr>
        <w:drawing>
          <wp:anchor distT="0" distB="0" distL="114300" distR="114300" simplePos="0" relativeHeight="251685888" behindDoc="0" locked="0" layoutInCell="1" allowOverlap="1" wp14:anchorId="7AF86617" wp14:editId="4466B5DE">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280F3506" w14:textId="0700E958" w:rsidR="00DF14EA" w:rsidRDefault="00C041A2" w:rsidP="00C041A2">
      <w:pPr>
        <w:tabs>
          <w:tab w:val="left" w:pos="9960"/>
        </w:tabs>
        <w:ind w:firstLine="720"/>
      </w:pPr>
      <w:r>
        <w:tab/>
      </w:r>
    </w:p>
    <w:p w14:paraId="0ED0AD2D" w14:textId="239108DB" w:rsidR="00E42B9C" w:rsidRDefault="007167C7" w:rsidP="00E42B9C">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2A720C6D" w14:textId="74538D75" w:rsidR="00546A1B" w:rsidRPr="00546A1B" w:rsidRDefault="00546A1B" w:rsidP="00546A1B">
      <w:pPr>
        <w:rPr>
          <w:rFonts w:ascii="Comic Sans MS" w:hAnsi="Comic Sans MS"/>
          <w:sz w:val="26"/>
          <w:szCs w:val="26"/>
        </w:rPr>
      </w:pPr>
      <w:r w:rsidRPr="00546A1B">
        <w:rPr>
          <w:rFonts w:ascii="Comic Sans MS" w:hAnsi="Comic Sans MS"/>
          <w:sz w:val="26"/>
          <w:szCs w:val="26"/>
        </w:rPr>
        <w:t>In Reception, children are introduced to the concept of zero by exploring situations where there is nothing or none. Children may initially use informal language such as “nothing there” or “all gone” to describe what they notice.</w:t>
      </w:r>
    </w:p>
    <w:p w14:paraId="265AA626" w14:textId="37FB4473" w:rsidR="00546A1B" w:rsidRPr="00546A1B" w:rsidRDefault="00546A1B" w:rsidP="00546A1B">
      <w:pPr>
        <w:rPr>
          <w:rFonts w:ascii="Comic Sans MS" w:hAnsi="Comic Sans MS"/>
          <w:sz w:val="26"/>
          <w:szCs w:val="26"/>
        </w:rPr>
      </w:pPr>
      <w:r w:rsidRPr="00546A1B">
        <w:rPr>
          <w:rFonts w:ascii="Comic Sans MS" w:hAnsi="Comic Sans MS"/>
          <w:sz w:val="26"/>
          <w:szCs w:val="26"/>
        </w:rPr>
        <w:t>We then introduce mathematical language to support their understanding of zero, including “zero”, “none” and “empty”. Children learn that zero represents no objects and can be used as a number to describe an empty set. Through practical activities, children begin to recognise and use the numeral 0 to represent zero.</w:t>
      </w:r>
    </w:p>
    <w:p w14:paraId="4172F2E0" w14:textId="2F29D5A5" w:rsidR="00160B07" w:rsidRPr="00546A1B" w:rsidRDefault="00546A1B" w:rsidP="00546A1B">
      <w:pPr>
        <w:pStyle w:val="NormalWeb"/>
        <w:rPr>
          <w:sz w:val="20"/>
          <w:szCs w:val="20"/>
        </w:rPr>
      </w:pPr>
      <w:r w:rsidRPr="00546A1B">
        <w:rPr>
          <w:rFonts w:ascii="Comic Sans MS" w:hAnsi="Comic Sans MS"/>
          <w:sz w:val="26"/>
          <w:szCs w:val="26"/>
        </w:rPr>
        <w:t>When using physical resources, it is important to support children’s understanding that zero means there are no objects to count. Please scan the QR code below to watch the home learning video on the topic of “Introducing Zero” before completing the attached follow-up activity.</w:t>
      </w:r>
      <w:r w:rsidR="00141983" w:rsidRPr="00546A1B">
        <w:rPr>
          <w:rFonts w:ascii="Comic Sans MS" w:hAnsi="Comic Sans MS"/>
          <w:sz w:val="26"/>
          <w:szCs w:val="26"/>
        </w:rPr>
        <w:tab/>
      </w:r>
      <w:r w:rsidR="00141983" w:rsidRPr="00546A1B">
        <w:rPr>
          <w:rFonts w:ascii="Comic Sans MS" w:hAnsi="Comic Sans MS"/>
          <w:sz w:val="22"/>
        </w:rPr>
        <w:tab/>
      </w:r>
    </w:p>
    <w:p w14:paraId="4F06D02D" w14:textId="72F5E6C4" w:rsidR="00546A1B" w:rsidRDefault="00546A1B" w:rsidP="00546A1B">
      <w:pPr>
        <w:pStyle w:val="NormalWeb"/>
      </w:pPr>
      <w:r w:rsidRPr="00546A1B">
        <w:rPr>
          <w:noProof/>
          <w:sz w:val="22"/>
          <w:szCs w:val="22"/>
        </w:rPr>
        <w:drawing>
          <wp:anchor distT="0" distB="0" distL="114300" distR="114300" simplePos="0" relativeHeight="251693056" behindDoc="0" locked="0" layoutInCell="1" allowOverlap="1" wp14:anchorId="536D4050" wp14:editId="716C09B6">
            <wp:simplePos x="0" y="0"/>
            <wp:positionH relativeFrom="column">
              <wp:posOffset>3131820</wp:posOffset>
            </wp:positionH>
            <wp:positionV relativeFrom="paragraph">
              <wp:posOffset>103505</wp:posOffset>
            </wp:positionV>
            <wp:extent cx="1714500" cy="1714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25D3A" w14:textId="51D638B5" w:rsidR="00546A1B" w:rsidRDefault="00546A1B" w:rsidP="00546A1B">
      <w:pPr>
        <w:pStyle w:val="NormalWeb"/>
      </w:pPr>
    </w:p>
    <w:p w14:paraId="4FE4B7F8" w14:textId="1392B9F7" w:rsidR="006F11FE" w:rsidRDefault="0005307E" w:rsidP="006F11FE">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77DA5E5B">
                <wp:simplePos x="0" y="0"/>
                <wp:positionH relativeFrom="margin">
                  <wp:posOffset>5322570</wp:posOffset>
                </wp:positionH>
                <wp:positionV relativeFrom="paragraph">
                  <wp:posOffset>202565</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419.1pt;margin-top:15.9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67380D12" w14:textId="3B137E00" w:rsidR="00B2139F" w:rsidRDefault="00B2139F" w:rsidP="00B2139F">
      <w:pPr>
        <w:pStyle w:val="NormalWeb"/>
      </w:pPr>
    </w:p>
    <w:p w14:paraId="4CF0A490" w14:textId="71DC598F" w:rsidR="00073762" w:rsidRDefault="00073762" w:rsidP="00073762">
      <w:pPr>
        <w:pStyle w:val="NormalWeb"/>
      </w:pPr>
    </w:p>
    <w:p w14:paraId="1FE1F80E" w14:textId="68CCB0BD" w:rsidR="007167C7" w:rsidRPr="00742932" w:rsidRDefault="00546A1B"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0FA52C63">
            <wp:simplePos x="0" y="0"/>
            <wp:positionH relativeFrom="margin">
              <wp:align>center</wp:align>
            </wp:positionH>
            <wp:positionV relativeFrom="paragraph">
              <wp:posOffset>93345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1DBDFA15" w14:textId="1279F611" w:rsidR="00461AF8" w:rsidRDefault="00461AF8" w:rsidP="00461AF8">
      <w:pPr>
        <w:pStyle w:val="NormalWeb"/>
      </w:pP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0EDA53C7" w:rsidR="00141983" w:rsidRDefault="00141983" w:rsidP="00141983">
      <w:pPr>
        <w:tabs>
          <w:tab w:val="right" w:pos="13958"/>
        </w:tabs>
        <w:rPr>
          <w:rFonts w:ascii="Comic Sans MS" w:hAnsi="Comic Sans MS"/>
          <w:sz w:val="28"/>
          <w:szCs w:val="32"/>
        </w:rPr>
      </w:pP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A1226"/>
    <w:rsid w:val="00141983"/>
    <w:rsid w:val="00160B07"/>
    <w:rsid w:val="001B3BD4"/>
    <w:rsid w:val="00215727"/>
    <w:rsid w:val="002E6A6A"/>
    <w:rsid w:val="00303278"/>
    <w:rsid w:val="0031407E"/>
    <w:rsid w:val="0038661B"/>
    <w:rsid w:val="003F3B96"/>
    <w:rsid w:val="004227F6"/>
    <w:rsid w:val="004500C7"/>
    <w:rsid w:val="00461AF8"/>
    <w:rsid w:val="004C11F7"/>
    <w:rsid w:val="004F17EA"/>
    <w:rsid w:val="00536495"/>
    <w:rsid w:val="00546A1B"/>
    <w:rsid w:val="005679AD"/>
    <w:rsid w:val="005F2187"/>
    <w:rsid w:val="00620510"/>
    <w:rsid w:val="006D72F6"/>
    <w:rsid w:val="006F11FE"/>
    <w:rsid w:val="0070750E"/>
    <w:rsid w:val="007167C7"/>
    <w:rsid w:val="00736301"/>
    <w:rsid w:val="00742932"/>
    <w:rsid w:val="00786790"/>
    <w:rsid w:val="007D05C9"/>
    <w:rsid w:val="00807934"/>
    <w:rsid w:val="00827014"/>
    <w:rsid w:val="008A4D6D"/>
    <w:rsid w:val="008E1B1A"/>
    <w:rsid w:val="00915225"/>
    <w:rsid w:val="00931544"/>
    <w:rsid w:val="0096701D"/>
    <w:rsid w:val="009B6425"/>
    <w:rsid w:val="009C6E1F"/>
    <w:rsid w:val="00A11DCC"/>
    <w:rsid w:val="00A733BD"/>
    <w:rsid w:val="00A90C00"/>
    <w:rsid w:val="00B0479E"/>
    <w:rsid w:val="00B2139F"/>
    <w:rsid w:val="00B50B55"/>
    <w:rsid w:val="00B8126F"/>
    <w:rsid w:val="00BD4389"/>
    <w:rsid w:val="00C041A2"/>
    <w:rsid w:val="00C06F01"/>
    <w:rsid w:val="00D10FB2"/>
    <w:rsid w:val="00DD05AD"/>
    <w:rsid w:val="00DF14EA"/>
    <w:rsid w:val="00DF628B"/>
    <w:rsid w:val="00E42B9C"/>
    <w:rsid w:val="00E50B00"/>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2026-01-04T07:05:00Z</dcterms:created>
  <dcterms:modified xsi:type="dcterms:W3CDTF">2026-01-04T07:05:00Z</dcterms:modified>
</cp:coreProperties>
</file>