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4956E318" w:rsidR="00E830B7" w:rsidRDefault="007167C7">
      <w:r>
        <w:rPr>
          <w:noProof/>
        </w:rPr>
        <w:drawing>
          <wp:anchor distT="0" distB="0" distL="114300" distR="114300" simplePos="0" relativeHeight="251685888" behindDoc="0" locked="0" layoutInCell="1" allowOverlap="1" wp14:anchorId="7AF86617" wp14:editId="494A33D8">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78AEA802" w14:textId="6AD4A99F" w:rsidR="00DF14EA" w:rsidRPr="00DF14EA" w:rsidRDefault="00DF14EA" w:rsidP="00DF14EA"/>
    <w:p w14:paraId="280F3506" w14:textId="435DB4D0" w:rsidR="00DF14EA" w:rsidRDefault="00C041A2" w:rsidP="00C041A2">
      <w:pPr>
        <w:tabs>
          <w:tab w:val="left" w:pos="9960"/>
        </w:tabs>
        <w:ind w:firstLine="720"/>
      </w:pPr>
      <w:r>
        <w:tab/>
      </w:r>
    </w:p>
    <w:p w14:paraId="0ED0AD2D" w14:textId="3D3DAF26" w:rsidR="00E42B9C" w:rsidRDefault="007167C7" w:rsidP="00E42B9C">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7CFB6DC" w14:textId="7B7C3537" w:rsidR="004500C7" w:rsidRPr="00E42B9C" w:rsidRDefault="00B9129C" w:rsidP="00E42B9C">
      <w:pPr>
        <w:rPr>
          <w:rFonts w:ascii="Comic Sans MS" w:hAnsi="Comic Sans MS"/>
          <w:b/>
          <w:bCs/>
          <w:color w:val="00B0F0"/>
          <w:sz w:val="44"/>
          <w:szCs w:val="44"/>
        </w:rPr>
      </w:pPr>
      <w:r>
        <w:rPr>
          <w:noProof/>
        </w:rPr>
        <w:drawing>
          <wp:anchor distT="0" distB="0" distL="114300" distR="114300" simplePos="0" relativeHeight="251693056" behindDoc="0" locked="0" layoutInCell="1" allowOverlap="1" wp14:anchorId="17826F75" wp14:editId="671273F1">
            <wp:simplePos x="0" y="0"/>
            <wp:positionH relativeFrom="margin">
              <wp:align>center</wp:align>
            </wp:positionH>
            <wp:positionV relativeFrom="paragraph">
              <wp:posOffset>1467485</wp:posOffset>
            </wp:positionV>
            <wp:extent cx="1800000" cy="1800000"/>
            <wp:effectExtent l="0" t="0" r="0" b="0"/>
            <wp:wrapNone/>
            <wp:docPr id="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1FE">
        <w:rPr>
          <w:rFonts w:ascii="Comic Sans MS" w:hAnsi="Comic Sans MS"/>
          <w:sz w:val="28"/>
          <w:szCs w:val="32"/>
        </w:rPr>
        <w:t>In Reception,</w:t>
      </w:r>
      <w:r>
        <w:rPr>
          <w:rFonts w:ascii="Comic Sans MS" w:hAnsi="Comic Sans MS"/>
          <w:sz w:val="28"/>
          <w:szCs w:val="32"/>
        </w:rPr>
        <w:t xml:space="preserve"> children learn to describe position through play-based and practical activities that help them understand where things are in relation to themselves and others</w:t>
      </w:r>
      <w:r w:rsidR="006F11FE">
        <w:rPr>
          <w:rFonts w:ascii="Comic Sans MS" w:hAnsi="Comic Sans MS"/>
          <w:sz w:val="28"/>
          <w:szCs w:val="32"/>
        </w:rPr>
        <w:t>.</w:t>
      </w:r>
      <w:r w:rsidR="00E42B9C">
        <w:rPr>
          <w:rFonts w:ascii="Comic Sans MS" w:hAnsi="Comic Sans MS"/>
          <w:sz w:val="28"/>
          <w:szCs w:val="32"/>
        </w:rPr>
        <w:t xml:space="preserve"> </w:t>
      </w:r>
      <w:r>
        <w:rPr>
          <w:rFonts w:ascii="Comic Sans MS" w:hAnsi="Comic Sans MS"/>
          <w:sz w:val="28"/>
          <w:szCs w:val="32"/>
        </w:rPr>
        <w:t xml:space="preserve">Using everyday experiences such as placing toys “on”, “under”, or “next to” objects, following simple instructions, and engaging in stories or games with positional language, they begin to develop spatial awareness. </w:t>
      </w:r>
      <w:r w:rsidR="00BD4389">
        <w:rPr>
          <w:rFonts w:ascii="Comic Sans MS" w:hAnsi="Comic Sans MS"/>
          <w:sz w:val="28"/>
          <w:szCs w:val="32"/>
        </w:rPr>
        <w:t>Please scan the QR code below to watch a home learning video on the topic of</w:t>
      </w:r>
      <w:r w:rsidR="00461AF8">
        <w:rPr>
          <w:rFonts w:ascii="Comic Sans MS" w:hAnsi="Comic Sans MS"/>
          <w:sz w:val="28"/>
          <w:szCs w:val="32"/>
        </w:rPr>
        <w:t xml:space="preserve"> </w:t>
      </w:r>
      <w:r w:rsidR="006F11FE">
        <w:rPr>
          <w:rFonts w:ascii="Comic Sans MS" w:hAnsi="Comic Sans MS"/>
          <w:sz w:val="28"/>
          <w:szCs w:val="32"/>
        </w:rPr>
        <w:t>‘</w:t>
      </w:r>
      <w:r>
        <w:rPr>
          <w:rFonts w:ascii="Comic Sans MS" w:hAnsi="Comic Sans MS"/>
          <w:sz w:val="28"/>
          <w:szCs w:val="32"/>
        </w:rPr>
        <w:t>positional language</w:t>
      </w:r>
      <w:r w:rsidR="006F11FE">
        <w:rPr>
          <w:rFonts w:ascii="Comic Sans MS" w:hAnsi="Comic Sans MS"/>
          <w:sz w:val="28"/>
          <w:szCs w:val="32"/>
        </w:rPr>
        <w:t>’</w:t>
      </w:r>
      <w:r w:rsidR="00BD4389">
        <w:rPr>
          <w:rFonts w:ascii="Comic Sans MS" w:hAnsi="Comic Sans MS"/>
          <w:sz w:val="28"/>
          <w:szCs w:val="32"/>
        </w:rPr>
        <w:t xml:space="preserve"> before completing the follow-up activity attached. </w:t>
      </w:r>
    </w:p>
    <w:p w14:paraId="4172F2E0" w14:textId="4710E73C" w:rsidR="00160B07" w:rsidRDefault="00141983" w:rsidP="00160B07">
      <w:pPr>
        <w:pStyle w:val="NormalWeb"/>
      </w:pPr>
      <w:r>
        <w:rPr>
          <w:rFonts w:ascii="Comic Sans MS" w:hAnsi="Comic Sans MS"/>
          <w:sz w:val="28"/>
          <w:szCs w:val="32"/>
        </w:rPr>
        <w:tab/>
      </w:r>
      <w:r>
        <w:rPr>
          <w:rFonts w:ascii="Comic Sans MS" w:hAnsi="Comic Sans MS"/>
          <w:sz w:val="28"/>
          <w:szCs w:val="32"/>
        </w:rPr>
        <w:tab/>
      </w:r>
    </w:p>
    <w:p w14:paraId="79323E06" w14:textId="75FB51EB" w:rsidR="00B9129C" w:rsidRDefault="00B9129C" w:rsidP="00B9129C">
      <w:pPr>
        <w:pStyle w:val="NormalWeb"/>
      </w:pPr>
    </w:p>
    <w:p w14:paraId="4FE4B7F8" w14:textId="00721DE4" w:rsidR="006F11FE" w:rsidRDefault="006F11FE" w:rsidP="006F11FE">
      <w:pPr>
        <w:pStyle w:val="NormalWeb"/>
      </w:pPr>
    </w:p>
    <w:p w14:paraId="4CF0A490" w14:textId="49CE30D0" w:rsidR="00073762" w:rsidRDefault="00073762" w:rsidP="00073762">
      <w:pPr>
        <w:pStyle w:val="NormalWeb"/>
      </w:pPr>
    </w:p>
    <w:p w14:paraId="1FE1F80E" w14:textId="71641701" w:rsidR="007167C7" w:rsidRPr="00742932" w:rsidRDefault="00B9129C" w:rsidP="00742932">
      <w:pPr>
        <w:tabs>
          <w:tab w:val="left" w:pos="720"/>
          <w:tab w:val="left" w:pos="1440"/>
          <w:tab w:val="left" w:pos="2160"/>
          <w:tab w:val="left" w:pos="2880"/>
          <w:tab w:val="left" w:pos="5244"/>
        </w:tabs>
        <w:rPr>
          <w:rFonts w:ascii="Comic Sans MS" w:hAnsi="Comic Sans MS"/>
          <w:sz w:val="28"/>
          <w:szCs w:val="32"/>
        </w:rPr>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27D37042">
                <wp:simplePos x="0" y="0"/>
                <wp:positionH relativeFrom="margin">
                  <wp:align>center</wp:align>
                </wp:positionH>
                <wp:positionV relativeFrom="paragraph">
                  <wp:posOffset>153670</wp:posOffset>
                </wp:positionV>
                <wp:extent cx="2632710" cy="441960"/>
                <wp:effectExtent l="19050" t="1905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0;margin-top:12.1pt;width:207.3pt;height:34.8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type="square" anchorx="margin"/>
              </v:shape>
            </w:pict>
          </mc:Fallback>
        </mc:AlternateContent>
      </w:r>
    </w:p>
    <w:p w14:paraId="1DBDFA15" w14:textId="6319D743" w:rsidR="00461AF8" w:rsidRDefault="00461AF8" w:rsidP="00461AF8">
      <w:pPr>
        <w:pStyle w:val="NormalWeb"/>
      </w:pP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lastRenderedPageBreak/>
        <w:tab/>
      </w:r>
    </w:p>
    <w:p w14:paraId="26E9E217" w14:textId="1A6C09BF" w:rsidR="00141983" w:rsidRDefault="00160B07" w:rsidP="00141983">
      <w:pPr>
        <w:tabs>
          <w:tab w:val="right" w:pos="13958"/>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2405838D">
            <wp:simplePos x="0" y="0"/>
            <wp:positionH relativeFrom="margin">
              <wp:align>center</wp:align>
            </wp:positionH>
            <wp:positionV relativeFrom="paragraph">
              <wp:posOffset>-372745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242A7517" w14:textId="75B0BC28" w:rsidR="00461AF8" w:rsidRDefault="00461AF8" w:rsidP="00BD4389">
      <w:pPr>
        <w:tabs>
          <w:tab w:val="left" w:pos="10872"/>
        </w:tabs>
        <w:rPr>
          <w:rFonts w:ascii="Comic Sans MS" w:hAnsi="Comic Sans MS"/>
          <w:sz w:val="28"/>
          <w:szCs w:val="28"/>
        </w:rPr>
      </w:pPr>
    </w:p>
    <w:p w14:paraId="2870A0C3" w14:textId="1C3AE4E6" w:rsidR="00BD4389" w:rsidRDefault="00BD4389" w:rsidP="00BD4389">
      <w:pPr>
        <w:tabs>
          <w:tab w:val="left" w:pos="10872"/>
        </w:tabs>
        <w:rPr>
          <w:rFonts w:ascii="Comic Sans MS" w:hAnsi="Comic Sans MS"/>
          <w:sz w:val="28"/>
          <w:szCs w:val="28"/>
        </w:rPr>
      </w:pPr>
    </w:p>
    <w:p w14:paraId="7CA68607" w14:textId="06359B6C" w:rsidR="00BD4389" w:rsidRDefault="00BD4389" w:rsidP="00BD4389">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61FAA"/>
    <w:rsid w:val="00073762"/>
    <w:rsid w:val="000A1226"/>
    <w:rsid w:val="00141983"/>
    <w:rsid w:val="00160B07"/>
    <w:rsid w:val="001B3BD4"/>
    <w:rsid w:val="00215727"/>
    <w:rsid w:val="002E6A6A"/>
    <w:rsid w:val="00303278"/>
    <w:rsid w:val="0031407E"/>
    <w:rsid w:val="0038661B"/>
    <w:rsid w:val="003F3B96"/>
    <w:rsid w:val="004227F6"/>
    <w:rsid w:val="004500C7"/>
    <w:rsid w:val="00461AF8"/>
    <w:rsid w:val="004C11F7"/>
    <w:rsid w:val="004F17EA"/>
    <w:rsid w:val="00536495"/>
    <w:rsid w:val="005679AD"/>
    <w:rsid w:val="00593A16"/>
    <w:rsid w:val="005C1810"/>
    <w:rsid w:val="005F2187"/>
    <w:rsid w:val="00620510"/>
    <w:rsid w:val="006D72F6"/>
    <w:rsid w:val="006F11FE"/>
    <w:rsid w:val="0070750E"/>
    <w:rsid w:val="007167C7"/>
    <w:rsid w:val="00736301"/>
    <w:rsid w:val="00742932"/>
    <w:rsid w:val="007D05C9"/>
    <w:rsid w:val="00807934"/>
    <w:rsid w:val="00827014"/>
    <w:rsid w:val="008A4D6D"/>
    <w:rsid w:val="008E1B1A"/>
    <w:rsid w:val="00915225"/>
    <w:rsid w:val="00931544"/>
    <w:rsid w:val="0096701D"/>
    <w:rsid w:val="009B6425"/>
    <w:rsid w:val="009C6E1F"/>
    <w:rsid w:val="00A733BD"/>
    <w:rsid w:val="00A90C00"/>
    <w:rsid w:val="00B0479E"/>
    <w:rsid w:val="00B50B55"/>
    <w:rsid w:val="00B8126F"/>
    <w:rsid w:val="00B9129C"/>
    <w:rsid w:val="00BD4389"/>
    <w:rsid w:val="00C041A2"/>
    <w:rsid w:val="00C06F01"/>
    <w:rsid w:val="00D10FB2"/>
    <w:rsid w:val="00DD05AD"/>
    <w:rsid w:val="00DF14EA"/>
    <w:rsid w:val="00DF628B"/>
    <w:rsid w:val="00E42B9C"/>
    <w:rsid w:val="00E50B00"/>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2025-11-05T09:29:00Z</dcterms:created>
  <dcterms:modified xsi:type="dcterms:W3CDTF">2025-11-05T09:29:00Z</dcterms:modified>
</cp:coreProperties>
</file>