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5"/>
        <w:gridCol w:w="1384"/>
        <w:gridCol w:w="1460"/>
        <w:gridCol w:w="1814"/>
        <w:gridCol w:w="1885"/>
        <w:gridCol w:w="1898"/>
        <w:gridCol w:w="1734"/>
        <w:gridCol w:w="1819"/>
        <w:gridCol w:w="1927"/>
      </w:tblGrid>
      <w:tr w:rsidR="00D9728E" w:rsidTr="004F355A">
        <w:trPr>
          <w:trHeight w:val="280"/>
        </w:trPr>
        <w:tc>
          <w:tcPr>
            <w:tcW w:w="1475" w:type="dxa"/>
            <w:shd w:val="clear" w:color="auto" w:fill="E1EED9"/>
          </w:tcPr>
          <w:p w:rsidR="00D9728E" w:rsidRDefault="00D9728E">
            <w:pPr>
              <w:pStyle w:val="TableParagraph"/>
              <w:rPr>
                <w:rFonts w:ascii="Times New Roman"/>
                <w:sz w:val="18"/>
              </w:rPr>
            </w:pPr>
          </w:p>
        </w:tc>
        <w:tc>
          <w:tcPr>
            <w:tcW w:w="1384" w:type="dxa"/>
            <w:shd w:val="clear" w:color="auto" w:fill="E1EED9"/>
          </w:tcPr>
          <w:p w:rsidR="00D9728E" w:rsidRDefault="00595D9F">
            <w:pPr>
              <w:pStyle w:val="TableParagraph"/>
              <w:ind w:left="107"/>
              <w:rPr>
                <w:b/>
              </w:rPr>
            </w:pPr>
            <w:r>
              <w:rPr>
                <w:b/>
              </w:rPr>
              <w:t>Nursery</w:t>
            </w:r>
          </w:p>
        </w:tc>
        <w:tc>
          <w:tcPr>
            <w:tcW w:w="1460" w:type="dxa"/>
            <w:shd w:val="clear" w:color="auto" w:fill="E1EED9"/>
          </w:tcPr>
          <w:p w:rsidR="00D9728E" w:rsidRDefault="00595D9F">
            <w:pPr>
              <w:pStyle w:val="TableParagraph"/>
              <w:ind w:left="107"/>
              <w:rPr>
                <w:b/>
              </w:rPr>
            </w:pPr>
            <w:r>
              <w:rPr>
                <w:b/>
              </w:rPr>
              <w:t>Reception</w:t>
            </w:r>
          </w:p>
        </w:tc>
        <w:tc>
          <w:tcPr>
            <w:tcW w:w="1814" w:type="dxa"/>
            <w:shd w:val="clear" w:color="auto" w:fill="E1EED9"/>
          </w:tcPr>
          <w:p w:rsidR="00D9728E" w:rsidRDefault="00595D9F">
            <w:pPr>
              <w:pStyle w:val="TableParagraph"/>
              <w:ind w:left="106"/>
              <w:rPr>
                <w:b/>
              </w:rPr>
            </w:pPr>
            <w:r>
              <w:rPr>
                <w:b/>
              </w:rPr>
              <w:t>Year</w:t>
            </w:r>
            <w:r>
              <w:rPr>
                <w:b/>
                <w:spacing w:val="-2"/>
              </w:rPr>
              <w:t xml:space="preserve"> </w:t>
            </w:r>
            <w:r>
              <w:rPr>
                <w:b/>
              </w:rPr>
              <w:t>1</w:t>
            </w:r>
          </w:p>
        </w:tc>
        <w:tc>
          <w:tcPr>
            <w:tcW w:w="1885" w:type="dxa"/>
            <w:shd w:val="clear" w:color="auto" w:fill="E1EED9"/>
          </w:tcPr>
          <w:p w:rsidR="00D9728E" w:rsidRDefault="00595D9F">
            <w:pPr>
              <w:pStyle w:val="TableParagraph"/>
              <w:ind w:left="104"/>
              <w:rPr>
                <w:b/>
              </w:rPr>
            </w:pPr>
            <w:r>
              <w:rPr>
                <w:b/>
              </w:rPr>
              <w:t>Year</w:t>
            </w:r>
            <w:r>
              <w:rPr>
                <w:b/>
                <w:spacing w:val="-2"/>
              </w:rPr>
              <w:t xml:space="preserve"> </w:t>
            </w:r>
            <w:r>
              <w:rPr>
                <w:b/>
              </w:rPr>
              <w:t>2</w:t>
            </w:r>
          </w:p>
        </w:tc>
        <w:tc>
          <w:tcPr>
            <w:tcW w:w="1898" w:type="dxa"/>
            <w:shd w:val="clear" w:color="auto" w:fill="E1EED9"/>
          </w:tcPr>
          <w:p w:rsidR="00D9728E" w:rsidRDefault="00595D9F">
            <w:pPr>
              <w:pStyle w:val="TableParagraph"/>
              <w:ind w:left="103"/>
              <w:rPr>
                <w:b/>
              </w:rPr>
            </w:pPr>
            <w:r>
              <w:rPr>
                <w:b/>
              </w:rPr>
              <w:t>Year</w:t>
            </w:r>
            <w:r>
              <w:rPr>
                <w:b/>
                <w:spacing w:val="-2"/>
              </w:rPr>
              <w:t xml:space="preserve"> </w:t>
            </w:r>
            <w:r>
              <w:rPr>
                <w:b/>
              </w:rPr>
              <w:t>3/4</w:t>
            </w:r>
          </w:p>
        </w:tc>
        <w:tc>
          <w:tcPr>
            <w:tcW w:w="1734" w:type="dxa"/>
            <w:shd w:val="clear" w:color="auto" w:fill="E1EED9"/>
          </w:tcPr>
          <w:p w:rsidR="00D9728E" w:rsidRDefault="00595D9F">
            <w:pPr>
              <w:pStyle w:val="TableParagraph"/>
              <w:ind w:left="103"/>
              <w:rPr>
                <w:b/>
              </w:rPr>
            </w:pPr>
            <w:r>
              <w:rPr>
                <w:b/>
              </w:rPr>
              <w:t>Year</w:t>
            </w:r>
            <w:r>
              <w:rPr>
                <w:b/>
                <w:spacing w:val="-2"/>
              </w:rPr>
              <w:t xml:space="preserve"> </w:t>
            </w:r>
            <w:r>
              <w:rPr>
                <w:b/>
              </w:rPr>
              <w:t>4</w:t>
            </w:r>
          </w:p>
        </w:tc>
        <w:tc>
          <w:tcPr>
            <w:tcW w:w="1819" w:type="dxa"/>
            <w:shd w:val="clear" w:color="auto" w:fill="E1EED9"/>
          </w:tcPr>
          <w:p w:rsidR="00D9728E" w:rsidRDefault="00595D9F">
            <w:pPr>
              <w:pStyle w:val="TableParagraph"/>
              <w:ind w:left="102"/>
              <w:rPr>
                <w:b/>
              </w:rPr>
            </w:pPr>
            <w:r>
              <w:rPr>
                <w:b/>
              </w:rPr>
              <w:t>Year</w:t>
            </w:r>
            <w:r>
              <w:rPr>
                <w:b/>
                <w:spacing w:val="-2"/>
              </w:rPr>
              <w:t xml:space="preserve"> </w:t>
            </w:r>
            <w:r>
              <w:rPr>
                <w:b/>
              </w:rPr>
              <w:t>5</w:t>
            </w:r>
          </w:p>
        </w:tc>
        <w:tc>
          <w:tcPr>
            <w:tcW w:w="1927" w:type="dxa"/>
            <w:shd w:val="clear" w:color="auto" w:fill="E1EED9"/>
          </w:tcPr>
          <w:p w:rsidR="00D9728E" w:rsidRDefault="00595D9F">
            <w:pPr>
              <w:pStyle w:val="TableParagraph"/>
              <w:ind w:left="101"/>
              <w:rPr>
                <w:b/>
              </w:rPr>
            </w:pPr>
            <w:r>
              <w:rPr>
                <w:b/>
              </w:rPr>
              <w:t>Year</w:t>
            </w:r>
            <w:r>
              <w:rPr>
                <w:b/>
                <w:spacing w:val="-2"/>
              </w:rPr>
              <w:t xml:space="preserve"> </w:t>
            </w:r>
            <w:r>
              <w:rPr>
                <w:b/>
              </w:rPr>
              <w:t>6</w:t>
            </w:r>
          </w:p>
        </w:tc>
      </w:tr>
      <w:tr w:rsidR="00D9728E" w:rsidTr="004F355A">
        <w:trPr>
          <w:trHeight w:val="7793"/>
        </w:trPr>
        <w:tc>
          <w:tcPr>
            <w:tcW w:w="1475" w:type="dxa"/>
          </w:tcPr>
          <w:p w:rsidR="00D9728E" w:rsidRDefault="00595D9F">
            <w:pPr>
              <w:pStyle w:val="TableParagraph"/>
              <w:ind w:left="107" w:right="234"/>
              <w:rPr>
                <w:b/>
              </w:rPr>
            </w:pPr>
            <w:r>
              <w:rPr>
                <w:b/>
              </w:rPr>
              <w:t>Vocabulary,</w:t>
            </w:r>
            <w:r>
              <w:rPr>
                <w:b/>
                <w:spacing w:val="-47"/>
              </w:rPr>
              <w:t xml:space="preserve"> </w:t>
            </w:r>
            <w:r>
              <w:rPr>
                <w:b/>
              </w:rPr>
              <w:t>Grammar</w:t>
            </w:r>
            <w:r>
              <w:rPr>
                <w:b/>
                <w:spacing w:val="1"/>
              </w:rPr>
              <w:t xml:space="preserve"> </w:t>
            </w:r>
            <w:r>
              <w:rPr>
                <w:b/>
              </w:rPr>
              <w:t>and</w:t>
            </w:r>
            <w:r>
              <w:rPr>
                <w:b/>
                <w:spacing w:val="1"/>
              </w:rPr>
              <w:t xml:space="preserve"> </w:t>
            </w:r>
            <w:r>
              <w:rPr>
                <w:b/>
                <w:spacing w:val="-1"/>
              </w:rPr>
              <w:t>Punctuation</w:t>
            </w:r>
          </w:p>
        </w:tc>
        <w:tc>
          <w:tcPr>
            <w:tcW w:w="1384" w:type="dxa"/>
          </w:tcPr>
          <w:p w:rsidR="004A6E4E" w:rsidRDefault="004A6E4E" w:rsidP="000B119B">
            <w:pPr>
              <w:pStyle w:val="TableParagraph"/>
              <w:spacing w:before="1" w:line="276" w:lineRule="auto"/>
              <w:ind w:right="300"/>
              <w:rPr>
                <w:sz w:val="18"/>
              </w:rPr>
            </w:pPr>
            <w:r>
              <w:rPr>
                <w:spacing w:val="-1"/>
                <w:sz w:val="18"/>
              </w:rPr>
              <w:t>(DM: Literacy-</w:t>
            </w:r>
            <w:r>
              <w:rPr>
                <w:spacing w:val="-38"/>
                <w:sz w:val="18"/>
              </w:rPr>
              <w:t xml:space="preserve"> </w:t>
            </w:r>
            <w:r>
              <w:rPr>
                <w:sz w:val="18"/>
              </w:rPr>
              <w:t>Writing)</w:t>
            </w:r>
          </w:p>
          <w:p w:rsidR="004A6E4E" w:rsidRDefault="004A6E4E" w:rsidP="004A6E4E">
            <w:pPr>
              <w:pStyle w:val="TableParagraph"/>
              <w:spacing w:before="1" w:line="276" w:lineRule="auto"/>
              <w:ind w:left="107" w:right="300"/>
              <w:rPr>
                <w:sz w:val="18"/>
              </w:rPr>
            </w:pPr>
          </w:p>
          <w:p w:rsidR="004A6E4E" w:rsidRDefault="004A6E4E" w:rsidP="004A6E4E">
            <w:pPr>
              <w:rPr>
                <w:sz w:val="18"/>
              </w:rPr>
            </w:pPr>
            <w:r w:rsidRPr="004A6E4E">
              <w:rPr>
                <w:sz w:val="18"/>
              </w:rPr>
              <w:t>Write some or all of their name.</w:t>
            </w:r>
          </w:p>
          <w:p w:rsidR="004A6E4E" w:rsidRDefault="004A6E4E" w:rsidP="004A6E4E">
            <w:pPr>
              <w:rPr>
                <w:sz w:val="18"/>
              </w:rPr>
            </w:pPr>
          </w:p>
          <w:p w:rsidR="004A6E4E" w:rsidRDefault="004A6E4E" w:rsidP="004A6E4E">
            <w:pPr>
              <w:pStyle w:val="TableParagraph"/>
              <w:spacing w:before="1" w:line="276" w:lineRule="auto"/>
              <w:ind w:right="300"/>
              <w:rPr>
                <w:sz w:val="18"/>
              </w:rPr>
            </w:pPr>
            <w:r>
              <w:rPr>
                <w:spacing w:val="-1"/>
                <w:sz w:val="18"/>
              </w:rPr>
              <w:t>(DM: Literacy-</w:t>
            </w:r>
            <w:r>
              <w:rPr>
                <w:spacing w:val="-38"/>
                <w:sz w:val="18"/>
              </w:rPr>
              <w:t xml:space="preserve"> </w:t>
            </w:r>
            <w:r w:rsidRPr="000B119B">
              <w:rPr>
                <w:spacing w:val="-38"/>
                <w:sz w:val="16"/>
              </w:rPr>
              <w:t>C</w:t>
            </w:r>
            <w:r w:rsidRPr="000B119B">
              <w:rPr>
                <w:sz w:val="16"/>
              </w:rPr>
              <w:t>ommunication</w:t>
            </w:r>
            <w:r>
              <w:rPr>
                <w:sz w:val="18"/>
              </w:rPr>
              <w:t xml:space="preserve"> &amp; Language)</w:t>
            </w:r>
          </w:p>
          <w:p w:rsidR="000B119B" w:rsidRDefault="000B119B" w:rsidP="004A6E4E">
            <w:pPr>
              <w:pStyle w:val="TableParagraph"/>
              <w:spacing w:before="1" w:line="276" w:lineRule="auto"/>
              <w:ind w:right="300"/>
              <w:rPr>
                <w:sz w:val="18"/>
              </w:rPr>
            </w:pPr>
          </w:p>
          <w:p w:rsidR="000B119B" w:rsidRPr="000B119B" w:rsidRDefault="000B119B" w:rsidP="004A6E4E">
            <w:pPr>
              <w:pStyle w:val="TableParagraph"/>
              <w:spacing w:before="1" w:line="276" w:lineRule="auto"/>
              <w:ind w:right="300"/>
              <w:rPr>
                <w:sz w:val="14"/>
              </w:rPr>
            </w:pPr>
            <w:r w:rsidRPr="000B119B">
              <w:rPr>
                <w:sz w:val="18"/>
              </w:rPr>
              <w:t>Use a wider range of vocabulary.</w:t>
            </w:r>
          </w:p>
          <w:p w:rsidR="004A6E4E" w:rsidRPr="004A6E4E" w:rsidRDefault="004A6E4E" w:rsidP="004A6E4E">
            <w:pPr>
              <w:pStyle w:val="TableParagraph"/>
              <w:spacing w:before="1" w:line="276" w:lineRule="auto"/>
              <w:ind w:left="107" w:right="300"/>
              <w:rPr>
                <w:sz w:val="14"/>
              </w:rPr>
            </w:pPr>
          </w:p>
          <w:p w:rsidR="004A6E4E" w:rsidRDefault="004A6E4E" w:rsidP="004A6E4E">
            <w:pPr>
              <w:rPr>
                <w:sz w:val="18"/>
              </w:rPr>
            </w:pPr>
            <w:r w:rsidRPr="004A6E4E">
              <w:rPr>
                <w:sz w:val="18"/>
              </w:rPr>
              <w:t>Develop their communication but may continue to have problems with irregular tenses and plurals, such as ‘</w:t>
            </w:r>
            <w:proofErr w:type="spellStart"/>
            <w:r w:rsidRPr="004A6E4E">
              <w:rPr>
                <w:sz w:val="18"/>
              </w:rPr>
              <w:t>runned</w:t>
            </w:r>
            <w:proofErr w:type="spellEnd"/>
            <w:r w:rsidRPr="004A6E4E">
              <w:rPr>
                <w:sz w:val="18"/>
              </w:rPr>
              <w:t>’ for ‘ran’, ‘</w:t>
            </w:r>
            <w:proofErr w:type="spellStart"/>
            <w:r w:rsidRPr="004A6E4E">
              <w:rPr>
                <w:sz w:val="18"/>
              </w:rPr>
              <w:t>swimmed</w:t>
            </w:r>
            <w:proofErr w:type="spellEnd"/>
            <w:r w:rsidRPr="004A6E4E">
              <w:rPr>
                <w:sz w:val="18"/>
              </w:rPr>
              <w:t>’ for ‘swam’</w:t>
            </w:r>
          </w:p>
          <w:p w:rsidR="000B119B" w:rsidRDefault="000B119B" w:rsidP="004A6E4E">
            <w:pPr>
              <w:rPr>
                <w:sz w:val="18"/>
              </w:rPr>
            </w:pPr>
          </w:p>
          <w:p w:rsidR="000B119B" w:rsidRPr="000B119B" w:rsidRDefault="000B119B" w:rsidP="000B119B">
            <w:pPr>
              <w:rPr>
                <w:sz w:val="18"/>
              </w:rPr>
            </w:pPr>
            <w:r w:rsidRPr="000B119B">
              <w:rPr>
                <w:sz w:val="18"/>
              </w:rPr>
              <w:t xml:space="preserve">Develop their pronunciation but may have problems saying: • some sounds: r, j, </w:t>
            </w:r>
            <w:proofErr w:type="spellStart"/>
            <w:r w:rsidRPr="000B119B">
              <w:rPr>
                <w:sz w:val="18"/>
              </w:rPr>
              <w:t>th</w:t>
            </w:r>
            <w:proofErr w:type="spellEnd"/>
            <w:r w:rsidRPr="000B119B">
              <w:rPr>
                <w:sz w:val="18"/>
              </w:rPr>
              <w:t xml:space="preserve">, </w:t>
            </w:r>
            <w:proofErr w:type="spellStart"/>
            <w:r w:rsidRPr="000B119B">
              <w:rPr>
                <w:sz w:val="18"/>
              </w:rPr>
              <w:t>ch</w:t>
            </w:r>
            <w:proofErr w:type="spellEnd"/>
            <w:r w:rsidRPr="000B119B">
              <w:rPr>
                <w:sz w:val="18"/>
              </w:rPr>
              <w:t xml:space="preserve">, and </w:t>
            </w:r>
            <w:proofErr w:type="spellStart"/>
            <w:r w:rsidRPr="000B119B">
              <w:rPr>
                <w:sz w:val="18"/>
              </w:rPr>
              <w:t>sh</w:t>
            </w:r>
            <w:proofErr w:type="spellEnd"/>
            <w:r w:rsidRPr="000B119B">
              <w:rPr>
                <w:sz w:val="18"/>
              </w:rPr>
              <w:t xml:space="preserve"> • multi-syllabic words such as ‘pterodactyl’, ‘planetarium’ or ‘hippopotamus’.</w:t>
            </w:r>
          </w:p>
          <w:p w:rsidR="000B119B" w:rsidRPr="000B119B" w:rsidRDefault="000B119B" w:rsidP="004A6E4E">
            <w:pPr>
              <w:rPr>
                <w:sz w:val="14"/>
              </w:rPr>
            </w:pPr>
          </w:p>
          <w:p w:rsidR="000B119B" w:rsidRDefault="000B119B" w:rsidP="004A6E4E">
            <w:pPr>
              <w:rPr>
                <w:sz w:val="18"/>
              </w:rPr>
            </w:pPr>
          </w:p>
          <w:p w:rsidR="000B119B" w:rsidRPr="000B119B" w:rsidRDefault="000B119B" w:rsidP="000B119B">
            <w:pPr>
              <w:rPr>
                <w:sz w:val="18"/>
              </w:rPr>
            </w:pPr>
            <w:r w:rsidRPr="000B119B">
              <w:rPr>
                <w:sz w:val="18"/>
              </w:rPr>
              <w:t>Use longer sentences of four to six words.</w:t>
            </w:r>
          </w:p>
          <w:p w:rsidR="000B119B" w:rsidRDefault="000B119B" w:rsidP="000B119B">
            <w:r w:rsidRPr="000B119B">
              <w:rPr>
                <w:sz w:val="18"/>
              </w:rPr>
              <w:t xml:space="preserve">Start a </w:t>
            </w:r>
            <w:r w:rsidRPr="000B119B">
              <w:rPr>
                <w:sz w:val="18"/>
              </w:rPr>
              <w:lastRenderedPageBreak/>
              <w:t>conversation with an adult or a friend and continue it for many turns</w:t>
            </w:r>
            <w:r>
              <w:t>.</w:t>
            </w:r>
          </w:p>
          <w:p w:rsidR="000B119B" w:rsidRDefault="000B119B" w:rsidP="000B119B"/>
          <w:p w:rsidR="000B119B" w:rsidRPr="000B119B" w:rsidRDefault="000B119B" w:rsidP="000B119B">
            <w:pPr>
              <w:rPr>
                <w:sz w:val="14"/>
              </w:rPr>
            </w:pPr>
            <w:r w:rsidRPr="000B119B">
              <w:rPr>
                <w:sz w:val="18"/>
              </w:rPr>
              <w:t xml:space="preserve">Be able to express a point of view and to debate when they disagree with an adult or a friend, using words as well as actions. Use talk to </w:t>
            </w:r>
            <w:proofErr w:type="spellStart"/>
            <w:r w:rsidRPr="000B119B">
              <w:rPr>
                <w:sz w:val="18"/>
              </w:rPr>
              <w:t>organise</w:t>
            </w:r>
            <w:proofErr w:type="spellEnd"/>
            <w:r w:rsidRPr="000B119B">
              <w:rPr>
                <w:sz w:val="18"/>
              </w:rPr>
              <w:t xml:space="preserve"> themselves and their play: “Let’s go on a bus... you sit there... I’ll be the driver.”</w:t>
            </w:r>
          </w:p>
          <w:p w:rsidR="004A6E4E" w:rsidRPr="004A6E4E" w:rsidRDefault="004A6E4E" w:rsidP="004A6E4E">
            <w:pPr>
              <w:pStyle w:val="TableParagraph"/>
              <w:spacing w:before="1" w:line="276" w:lineRule="auto"/>
              <w:ind w:left="107" w:right="300"/>
              <w:rPr>
                <w:sz w:val="14"/>
              </w:rPr>
            </w:pPr>
          </w:p>
          <w:p w:rsidR="004A6E4E" w:rsidRPr="004A6E4E" w:rsidRDefault="004A6E4E" w:rsidP="004A6E4E">
            <w:pPr>
              <w:pStyle w:val="TableParagraph"/>
              <w:spacing w:before="1" w:line="276" w:lineRule="auto"/>
              <w:ind w:left="107" w:right="300"/>
              <w:rPr>
                <w:sz w:val="14"/>
              </w:rPr>
            </w:pPr>
          </w:p>
          <w:p w:rsidR="00D9728E" w:rsidRDefault="00D9728E" w:rsidP="004A6E4E">
            <w:pPr>
              <w:pStyle w:val="TableParagraph"/>
              <w:tabs>
                <w:tab w:val="left" w:pos="239"/>
              </w:tabs>
              <w:ind w:left="107" w:right="266"/>
              <w:rPr>
                <w:sz w:val="18"/>
              </w:rPr>
            </w:pPr>
          </w:p>
        </w:tc>
        <w:tc>
          <w:tcPr>
            <w:tcW w:w="1460" w:type="dxa"/>
          </w:tcPr>
          <w:p w:rsidR="00D9728E" w:rsidRDefault="00595D9F" w:rsidP="000B119B">
            <w:pPr>
              <w:pStyle w:val="TableParagraph"/>
              <w:spacing w:before="1" w:line="276" w:lineRule="auto"/>
              <w:ind w:right="300"/>
              <w:rPr>
                <w:sz w:val="18"/>
              </w:rPr>
            </w:pPr>
            <w:r>
              <w:rPr>
                <w:spacing w:val="-1"/>
                <w:sz w:val="18"/>
              </w:rPr>
              <w:lastRenderedPageBreak/>
              <w:t>(DM: Literacy-</w:t>
            </w:r>
            <w:r>
              <w:rPr>
                <w:spacing w:val="-38"/>
                <w:sz w:val="18"/>
              </w:rPr>
              <w:t xml:space="preserve"> </w:t>
            </w:r>
            <w:r>
              <w:rPr>
                <w:sz w:val="18"/>
              </w:rPr>
              <w:t>Writing)</w:t>
            </w:r>
          </w:p>
          <w:p w:rsidR="000B119B" w:rsidRDefault="000B119B" w:rsidP="000B119B">
            <w:pPr>
              <w:pStyle w:val="TableParagraph"/>
              <w:spacing w:before="1" w:line="276" w:lineRule="auto"/>
              <w:ind w:right="300"/>
              <w:rPr>
                <w:sz w:val="18"/>
              </w:rPr>
            </w:pPr>
          </w:p>
          <w:p w:rsidR="000B119B" w:rsidRPr="000B119B" w:rsidRDefault="000B119B" w:rsidP="000B119B">
            <w:pPr>
              <w:adjustRightInd w:val="0"/>
              <w:spacing w:after="160"/>
              <w:rPr>
                <w:rFonts w:asciiTheme="minorHAnsi" w:hAnsiTheme="minorHAnsi" w:cstheme="minorHAnsi"/>
                <w:sz w:val="18"/>
                <w:szCs w:val="18"/>
              </w:rPr>
            </w:pPr>
            <w:r w:rsidRPr="000B119B">
              <w:rPr>
                <w:rFonts w:asciiTheme="minorHAnsi" w:hAnsiTheme="minorHAnsi" w:cstheme="minorHAnsi"/>
                <w:sz w:val="18"/>
                <w:szCs w:val="18"/>
              </w:rPr>
              <w:t>Write short sentences with words with known       sound-letter correspondences using a capital letter and full stop.</w:t>
            </w:r>
          </w:p>
          <w:p w:rsidR="000B119B" w:rsidRPr="000B119B" w:rsidRDefault="000B119B" w:rsidP="000B119B">
            <w:pPr>
              <w:adjustRightInd w:val="0"/>
              <w:spacing w:after="160"/>
              <w:rPr>
                <w:rFonts w:asciiTheme="minorHAnsi" w:hAnsiTheme="minorHAnsi" w:cstheme="minorHAnsi"/>
                <w:sz w:val="18"/>
                <w:szCs w:val="18"/>
              </w:rPr>
            </w:pPr>
            <w:r w:rsidRPr="000B119B">
              <w:rPr>
                <w:rFonts w:asciiTheme="minorHAnsi" w:hAnsiTheme="minorHAnsi" w:cstheme="minorHAnsi"/>
                <w:sz w:val="18"/>
                <w:szCs w:val="18"/>
              </w:rPr>
              <w:t>Re-read what they have written to check that it makes sense.</w:t>
            </w:r>
          </w:p>
          <w:p w:rsidR="000B119B" w:rsidRDefault="000B119B" w:rsidP="000B119B">
            <w:pPr>
              <w:pStyle w:val="TableParagraph"/>
              <w:spacing w:before="1" w:line="276" w:lineRule="auto"/>
              <w:ind w:right="300"/>
              <w:rPr>
                <w:rFonts w:asciiTheme="minorHAnsi" w:hAnsiTheme="minorHAnsi" w:cstheme="minorHAnsi"/>
                <w:sz w:val="18"/>
                <w:szCs w:val="18"/>
              </w:rPr>
            </w:pPr>
            <w:r w:rsidRPr="000B119B">
              <w:rPr>
                <w:rFonts w:asciiTheme="minorHAnsi" w:hAnsiTheme="minorHAnsi" w:cstheme="minorHAnsi"/>
                <w:sz w:val="18"/>
                <w:szCs w:val="18"/>
              </w:rPr>
              <w:t>Form lower-case and capital letters correctly.</w:t>
            </w:r>
          </w:p>
          <w:p w:rsidR="00F671F0" w:rsidRDefault="00F671F0" w:rsidP="000B119B">
            <w:pPr>
              <w:pStyle w:val="TableParagraph"/>
              <w:spacing w:before="1" w:line="276" w:lineRule="auto"/>
              <w:ind w:right="300"/>
              <w:rPr>
                <w:rFonts w:asciiTheme="minorHAnsi" w:hAnsiTheme="minorHAnsi" w:cstheme="minorHAnsi"/>
                <w:sz w:val="18"/>
                <w:szCs w:val="18"/>
              </w:rPr>
            </w:pPr>
          </w:p>
          <w:p w:rsidR="00F671F0" w:rsidRPr="00F671F0" w:rsidRDefault="00F671F0" w:rsidP="000B119B">
            <w:pPr>
              <w:pStyle w:val="TableParagraph"/>
              <w:spacing w:before="1" w:line="276" w:lineRule="auto"/>
              <w:ind w:right="300"/>
              <w:rPr>
                <w:rFonts w:asciiTheme="minorHAnsi" w:hAnsiTheme="minorHAnsi" w:cstheme="minorHAnsi"/>
                <w:b/>
                <w:sz w:val="18"/>
                <w:szCs w:val="18"/>
              </w:rPr>
            </w:pPr>
            <w:r w:rsidRPr="00F671F0">
              <w:rPr>
                <w:rFonts w:asciiTheme="minorHAnsi" w:hAnsiTheme="minorHAnsi" w:cstheme="minorHAnsi"/>
                <w:b/>
                <w:sz w:val="18"/>
                <w:szCs w:val="18"/>
              </w:rPr>
              <w:t>Early learning Goals</w:t>
            </w:r>
          </w:p>
          <w:p w:rsidR="00F671F0" w:rsidRDefault="00F671F0" w:rsidP="000B119B">
            <w:pPr>
              <w:pStyle w:val="TableParagraph"/>
              <w:spacing w:before="1" w:line="276" w:lineRule="auto"/>
              <w:ind w:right="300"/>
              <w:rPr>
                <w:rFonts w:asciiTheme="minorHAnsi" w:hAnsiTheme="minorHAnsi" w:cstheme="minorHAnsi"/>
                <w:sz w:val="18"/>
                <w:szCs w:val="18"/>
              </w:rPr>
            </w:pPr>
          </w:p>
          <w:p w:rsidR="00F671F0" w:rsidRPr="00F671F0" w:rsidRDefault="00F671F0" w:rsidP="00F671F0">
            <w:pPr>
              <w:adjustRightInd w:val="0"/>
              <w:spacing w:after="160"/>
              <w:rPr>
                <w:rFonts w:asciiTheme="minorHAnsi" w:hAnsiTheme="minorHAnsi" w:cstheme="minorHAnsi"/>
                <w:sz w:val="18"/>
                <w:szCs w:val="18"/>
              </w:rPr>
            </w:pPr>
            <w:r w:rsidRPr="00F671F0">
              <w:rPr>
                <w:rFonts w:asciiTheme="minorHAnsi" w:hAnsiTheme="minorHAnsi" w:cstheme="minorHAnsi"/>
                <w:b/>
                <w:sz w:val="18"/>
                <w:szCs w:val="18"/>
              </w:rPr>
              <w:t>Comprehension-</w:t>
            </w:r>
            <w:r w:rsidRPr="00F671F0">
              <w:rPr>
                <w:rFonts w:asciiTheme="minorHAnsi" w:hAnsiTheme="minorHAnsi" w:cstheme="minorHAnsi"/>
                <w:sz w:val="18"/>
                <w:szCs w:val="18"/>
              </w:rPr>
              <w:t xml:space="preserve"> children at the expected level of development will: </w:t>
            </w:r>
          </w:p>
          <w:p w:rsidR="00F671F0" w:rsidRDefault="00F671F0" w:rsidP="00F671F0">
            <w:pPr>
              <w:adjustRightInd w:val="0"/>
              <w:spacing w:after="160"/>
              <w:rPr>
                <w:rFonts w:asciiTheme="minorHAnsi" w:hAnsiTheme="minorHAnsi" w:cstheme="minorHAnsi"/>
                <w:sz w:val="18"/>
                <w:szCs w:val="18"/>
              </w:rPr>
            </w:pPr>
            <w:r w:rsidRPr="00F671F0">
              <w:rPr>
                <w:rFonts w:asciiTheme="minorHAnsi" w:hAnsiTheme="minorHAnsi" w:cstheme="minorHAnsi"/>
                <w:sz w:val="18"/>
                <w:szCs w:val="18"/>
              </w:rPr>
              <w:t>- Demonstrate understanding of what has been read to them by retelling stories and narratives using their own words and recently introduced vocabulary.</w:t>
            </w:r>
          </w:p>
          <w:p w:rsidR="00D9728E" w:rsidRPr="00F671F0" w:rsidRDefault="00F671F0" w:rsidP="00F671F0">
            <w:pPr>
              <w:adjustRightInd w:val="0"/>
              <w:spacing w:after="160"/>
              <w:rPr>
                <w:rFonts w:asciiTheme="minorHAnsi" w:hAnsiTheme="minorHAnsi" w:cstheme="minorHAnsi"/>
                <w:sz w:val="18"/>
                <w:szCs w:val="18"/>
              </w:rPr>
            </w:pPr>
            <w:r w:rsidRPr="00F671F0">
              <w:rPr>
                <w:rFonts w:asciiTheme="minorHAnsi" w:hAnsiTheme="minorHAnsi" w:cstheme="minorHAnsi"/>
                <w:sz w:val="18"/>
                <w:szCs w:val="18"/>
              </w:rPr>
              <w:t xml:space="preserve">- Use and understand recently introduced </w:t>
            </w:r>
            <w:r w:rsidRPr="00F671F0">
              <w:rPr>
                <w:rFonts w:asciiTheme="minorHAnsi" w:hAnsiTheme="minorHAnsi" w:cstheme="minorHAnsi"/>
                <w:sz w:val="18"/>
                <w:szCs w:val="18"/>
              </w:rPr>
              <w:lastRenderedPageBreak/>
              <w:t xml:space="preserve">vocabulary during discussions about stories, non-fiction, rhymes and poems and during role-play. </w:t>
            </w:r>
          </w:p>
          <w:p w:rsidR="000B119B" w:rsidRDefault="000B119B" w:rsidP="000B119B">
            <w:pPr>
              <w:pStyle w:val="TableParagraph"/>
              <w:spacing w:before="1" w:line="276" w:lineRule="auto"/>
              <w:ind w:right="300"/>
              <w:rPr>
                <w:sz w:val="18"/>
              </w:rPr>
            </w:pPr>
            <w:r>
              <w:rPr>
                <w:spacing w:val="-1"/>
                <w:sz w:val="18"/>
              </w:rPr>
              <w:t>(DM: Literacy-</w:t>
            </w:r>
            <w:r>
              <w:rPr>
                <w:spacing w:val="-38"/>
                <w:sz w:val="18"/>
              </w:rPr>
              <w:t xml:space="preserve"> </w:t>
            </w:r>
            <w:r w:rsidRPr="000B119B">
              <w:rPr>
                <w:spacing w:val="-38"/>
                <w:sz w:val="16"/>
              </w:rPr>
              <w:t>C</w:t>
            </w:r>
            <w:r w:rsidRPr="000B119B">
              <w:rPr>
                <w:sz w:val="16"/>
              </w:rPr>
              <w:t>ommunication</w:t>
            </w:r>
            <w:r>
              <w:rPr>
                <w:sz w:val="18"/>
              </w:rPr>
              <w:t xml:space="preserve"> &amp; Language)</w:t>
            </w:r>
          </w:p>
          <w:p w:rsidR="00F671F0" w:rsidRDefault="00F671F0" w:rsidP="000B119B">
            <w:pPr>
              <w:pStyle w:val="TableParagraph"/>
              <w:spacing w:before="1" w:line="276" w:lineRule="auto"/>
              <w:ind w:right="300"/>
              <w:rPr>
                <w:sz w:val="18"/>
              </w:rPr>
            </w:pPr>
          </w:p>
          <w:p w:rsidR="00F671F0" w:rsidRDefault="00F671F0" w:rsidP="00F671F0">
            <w:pPr>
              <w:adjustRightInd w:val="0"/>
              <w:spacing w:after="160"/>
              <w:rPr>
                <w:rFonts w:asciiTheme="minorHAnsi" w:hAnsiTheme="minorHAnsi" w:cstheme="minorHAnsi"/>
                <w:sz w:val="18"/>
                <w:szCs w:val="18"/>
                <w:lang w:val="en"/>
              </w:rPr>
            </w:pPr>
            <w:r w:rsidRPr="00F671F0">
              <w:rPr>
                <w:rFonts w:asciiTheme="minorHAnsi" w:hAnsiTheme="minorHAnsi" w:cstheme="minorHAnsi"/>
                <w:sz w:val="18"/>
                <w:szCs w:val="18"/>
                <w:lang w:val="en"/>
              </w:rPr>
              <w:t>Learn new vocabulary.</w:t>
            </w:r>
          </w:p>
          <w:p w:rsidR="00F671F0" w:rsidRDefault="00F671F0" w:rsidP="00F671F0">
            <w:pPr>
              <w:adjustRightInd w:val="0"/>
              <w:spacing w:after="160"/>
              <w:rPr>
                <w:rFonts w:ascii="Arial" w:hAnsi="Arial" w:cs="Arial"/>
                <w:sz w:val="19"/>
                <w:szCs w:val="19"/>
                <w:lang w:val="en"/>
              </w:rPr>
            </w:pPr>
            <w:r w:rsidRPr="00F671F0">
              <w:rPr>
                <w:rFonts w:asciiTheme="minorHAnsi" w:hAnsiTheme="minorHAnsi" w:cstheme="minorHAnsi"/>
                <w:sz w:val="18"/>
                <w:szCs w:val="19"/>
                <w:lang w:val="en"/>
              </w:rPr>
              <w:t>Use new vocabulary through the day</w:t>
            </w:r>
            <w:r w:rsidRPr="00F54DFD">
              <w:rPr>
                <w:rFonts w:ascii="Arial" w:hAnsi="Arial" w:cs="Arial"/>
                <w:sz w:val="19"/>
                <w:szCs w:val="19"/>
                <w:lang w:val="en"/>
              </w:rPr>
              <w:t>.</w:t>
            </w:r>
          </w:p>
          <w:p w:rsidR="00F671F0" w:rsidRDefault="00F671F0" w:rsidP="00F671F0">
            <w:pPr>
              <w:adjustRightInd w:val="0"/>
              <w:spacing w:after="160"/>
              <w:rPr>
                <w:rFonts w:asciiTheme="minorHAnsi" w:hAnsiTheme="minorHAnsi" w:cstheme="minorHAnsi"/>
                <w:sz w:val="18"/>
                <w:szCs w:val="18"/>
              </w:rPr>
            </w:pPr>
            <w:r w:rsidRPr="00F671F0">
              <w:rPr>
                <w:rFonts w:asciiTheme="minorHAnsi" w:hAnsiTheme="minorHAnsi" w:cstheme="minorHAnsi"/>
                <w:sz w:val="18"/>
                <w:szCs w:val="18"/>
              </w:rPr>
              <w:t>Connect one idea or action to another using a range of connectives.</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Use new vocabulary in different contexts.</w:t>
            </w:r>
          </w:p>
          <w:p w:rsidR="00F671F0" w:rsidRDefault="00F671F0" w:rsidP="00F671F0">
            <w:pPr>
              <w:adjustRightInd w:val="0"/>
              <w:spacing w:after="160"/>
              <w:rPr>
                <w:rFonts w:asciiTheme="minorHAnsi" w:hAnsiTheme="minorHAnsi" w:cstheme="minorHAnsi"/>
                <w:sz w:val="18"/>
                <w:szCs w:val="19"/>
                <w:lang w:val="en"/>
              </w:rPr>
            </w:pPr>
            <w:r w:rsidRPr="00F671F0">
              <w:rPr>
                <w:rFonts w:asciiTheme="minorHAnsi" w:hAnsiTheme="minorHAnsi" w:cstheme="minorHAnsi"/>
                <w:sz w:val="18"/>
                <w:szCs w:val="19"/>
                <w:lang w:val="en"/>
              </w:rPr>
              <w:t xml:space="preserve">Use talk to help work out problems and </w:t>
            </w:r>
            <w:proofErr w:type="spellStart"/>
            <w:r w:rsidRPr="00F671F0">
              <w:rPr>
                <w:rFonts w:asciiTheme="minorHAnsi" w:hAnsiTheme="minorHAnsi" w:cstheme="minorHAnsi"/>
                <w:sz w:val="18"/>
                <w:szCs w:val="19"/>
                <w:lang w:val="en"/>
              </w:rPr>
              <w:t>o</w:t>
            </w:r>
            <w:r>
              <w:rPr>
                <w:rFonts w:asciiTheme="minorHAnsi" w:hAnsiTheme="minorHAnsi" w:cstheme="minorHAnsi"/>
                <w:sz w:val="18"/>
                <w:szCs w:val="19"/>
                <w:lang w:val="en"/>
              </w:rPr>
              <w:t>rganise</w:t>
            </w:r>
            <w:proofErr w:type="spellEnd"/>
            <w:r>
              <w:rPr>
                <w:rFonts w:asciiTheme="minorHAnsi" w:hAnsiTheme="minorHAnsi" w:cstheme="minorHAnsi"/>
                <w:sz w:val="18"/>
                <w:szCs w:val="19"/>
                <w:lang w:val="en"/>
              </w:rPr>
              <w:t xml:space="preserve"> thinking and activities.</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Articulate their ideas and thoughts in   well-formed sentences.</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 xml:space="preserve">Listen to and talk about selected non-fiction to develop a deep familiarity with new knowledge </w:t>
            </w:r>
            <w:r w:rsidRPr="00F671F0">
              <w:rPr>
                <w:rFonts w:asciiTheme="minorHAnsi" w:hAnsiTheme="minorHAnsi" w:cstheme="minorHAnsi"/>
                <w:sz w:val="18"/>
                <w:szCs w:val="19"/>
              </w:rPr>
              <w:lastRenderedPageBreak/>
              <w:t>and vocabulary.</w:t>
            </w:r>
          </w:p>
          <w:p w:rsid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Retell the story, once they have developed a deep familiarity with the text, some as exact repetition and some in their own words.</w:t>
            </w:r>
          </w:p>
          <w:p w:rsidR="00F671F0" w:rsidRPr="00F671F0" w:rsidRDefault="00F671F0" w:rsidP="00F671F0">
            <w:pPr>
              <w:adjustRightInd w:val="0"/>
              <w:spacing w:after="160"/>
              <w:rPr>
                <w:rFonts w:asciiTheme="minorHAnsi" w:hAnsiTheme="minorHAnsi" w:cstheme="minorHAnsi"/>
                <w:b/>
                <w:sz w:val="16"/>
                <w:szCs w:val="19"/>
              </w:rPr>
            </w:pPr>
            <w:r w:rsidRPr="00F671F0">
              <w:rPr>
                <w:rFonts w:asciiTheme="minorHAnsi" w:hAnsiTheme="minorHAnsi" w:cstheme="minorHAnsi"/>
                <w:b/>
                <w:sz w:val="18"/>
                <w:szCs w:val="19"/>
              </w:rPr>
              <w:t>Early Learning Goals</w:t>
            </w:r>
          </w:p>
          <w:p w:rsidR="00F671F0" w:rsidRPr="00F671F0" w:rsidRDefault="00F671F0" w:rsidP="00F671F0">
            <w:pPr>
              <w:adjustRightInd w:val="0"/>
              <w:spacing w:after="160"/>
              <w:rPr>
                <w:rFonts w:asciiTheme="minorHAnsi" w:hAnsiTheme="minorHAnsi" w:cstheme="minorHAnsi"/>
                <w:b/>
                <w:sz w:val="18"/>
                <w:szCs w:val="19"/>
              </w:rPr>
            </w:pPr>
            <w:r w:rsidRPr="00F671F0">
              <w:rPr>
                <w:rFonts w:asciiTheme="minorHAnsi" w:hAnsiTheme="minorHAnsi" w:cstheme="minorHAnsi"/>
                <w:b/>
                <w:sz w:val="18"/>
                <w:szCs w:val="19"/>
              </w:rPr>
              <w:t xml:space="preserve">Listening, Attention and Understanding- </w:t>
            </w:r>
            <w:r w:rsidRPr="00F671F0">
              <w:rPr>
                <w:rFonts w:asciiTheme="minorHAnsi" w:hAnsiTheme="minorHAnsi" w:cstheme="minorHAnsi"/>
                <w:sz w:val="18"/>
                <w:szCs w:val="19"/>
              </w:rPr>
              <w:t xml:space="preserve">children at the expected level of development will: </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 Listen attentively and respond to what they hear with relevant questions, comments and actions when being read to and during whole class discussions and small group interactions;</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 xml:space="preserve">- Make comments about what they have heard and ask questions to clarify their understanding. </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 xml:space="preserve">- Hold conversation when engaged in back-and-forth exchanges with their teacher and </w:t>
            </w:r>
            <w:r w:rsidRPr="00F671F0">
              <w:rPr>
                <w:rFonts w:asciiTheme="minorHAnsi" w:hAnsiTheme="minorHAnsi" w:cstheme="minorHAnsi"/>
                <w:sz w:val="18"/>
                <w:szCs w:val="19"/>
              </w:rPr>
              <w:lastRenderedPageBreak/>
              <w:t>peers.</w:t>
            </w:r>
          </w:p>
          <w:p w:rsidR="00F671F0" w:rsidRPr="00F671F0" w:rsidRDefault="00F671F0" w:rsidP="00F671F0">
            <w:pPr>
              <w:adjustRightInd w:val="0"/>
              <w:spacing w:after="160"/>
              <w:rPr>
                <w:rFonts w:asciiTheme="minorHAnsi" w:hAnsiTheme="minorHAnsi" w:cstheme="minorHAnsi"/>
                <w:b/>
                <w:sz w:val="18"/>
                <w:szCs w:val="19"/>
              </w:rPr>
            </w:pPr>
            <w:r w:rsidRPr="00F671F0">
              <w:rPr>
                <w:rFonts w:asciiTheme="minorHAnsi" w:hAnsiTheme="minorHAnsi" w:cstheme="minorHAnsi"/>
                <w:b/>
                <w:sz w:val="18"/>
                <w:szCs w:val="19"/>
              </w:rPr>
              <w:t xml:space="preserve">Speaking- </w:t>
            </w:r>
            <w:r w:rsidRPr="00F671F0">
              <w:rPr>
                <w:rFonts w:asciiTheme="minorHAnsi" w:hAnsiTheme="minorHAnsi" w:cstheme="minorHAnsi"/>
                <w:sz w:val="18"/>
                <w:szCs w:val="19"/>
              </w:rPr>
              <w:t xml:space="preserve">children at the expected level of development will: </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 xml:space="preserve">- Participate in small group, class and one-to-one discussions, offering their own ideas, using recently introduced vocabulary. </w:t>
            </w:r>
          </w:p>
          <w:p w:rsidR="00F671F0" w:rsidRPr="00F671F0" w:rsidRDefault="00F671F0" w:rsidP="00F671F0">
            <w:pPr>
              <w:adjustRightInd w:val="0"/>
              <w:spacing w:after="160"/>
              <w:rPr>
                <w:rFonts w:asciiTheme="minorHAnsi" w:hAnsiTheme="minorHAnsi" w:cstheme="minorHAnsi"/>
                <w:sz w:val="18"/>
                <w:szCs w:val="19"/>
              </w:rPr>
            </w:pPr>
            <w:r w:rsidRPr="00F671F0">
              <w:rPr>
                <w:rFonts w:asciiTheme="minorHAnsi" w:hAnsiTheme="minorHAnsi" w:cstheme="minorHAnsi"/>
                <w:sz w:val="18"/>
                <w:szCs w:val="19"/>
              </w:rPr>
              <w:t xml:space="preserve">- Offer explanations for why things might happen, making use of recently introduced vocabulary from stories, non-fiction, rhymes and poems when appropriate. </w:t>
            </w:r>
          </w:p>
          <w:p w:rsidR="00F671F0" w:rsidRPr="00F671F0" w:rsidRDefault="00F671F0" w:rsidP="00F671F0">
            <w:pPr>
              <w:adjustRightInd w:val="0"/>
              <w:spacing w:after="160"/>
              <w:rPr>
                <w:rFonts w:asciiTheme="minorHAnsi" w:hAnsiTheme="minorHAnsi" w:cstheme="minorHAnsi"/>
                <w:b/>
                <w:sz w:val="16"/>
                <w:szCs w:val="19"/>
              </w:rPr>
            </w:pPr>
            <w:r w:rsidRPr="00F671F0">
              <w:rPr>
                <w:rFonts w:asciiTheme="minorHAnsi" w:hAnsiTheme="minorHAnsi" w:cstheme="minorHAnsi"/>
                <w:sz w:val="18"/>
                <w:szCs w:val="19"/>
              </w:rPr>
              <w:t>- Express their ideas and feelings about their experiences using full sentences, including use of past, present and future tenses and making use of conjunctions, with modelling and support from their teacher.</w:t>
            </w:r>
          </w:p>
          <w:p w:rsidR="00F671F0" w:rsidRPr="00F671F0" w:rsidRDefault="00F671F0" w:rsidP="00F671F0">
            <w:pPr>
              <w:adjustRightInd w:val="0"/>
              <w:spacing w:after="160"/>
              <w:rPr>
                <w:rFonts w:asciiTheme="minorHAnsi" w:hAnsiTheme="minorHAnsi" w:cstheme="minorHAnsi"/>
                <w:sz w:val="18"/>
                <w:szCs w:val="19"/>
                <w:lang w:val="en"/>
              </w:rPr>
            </w:pPr>
          </w:p>
          <w:p w:rsidR="00F671F0" w:rsidRPr="00F671F0" w:rsidRDefault="00F671F0" w:rsidP="00F671F0">
            <w:pPr>
              <w:adjustRightInd w:val="0"/>
              <w:spacing w:after="160"/>
              <w:rPr>
                <w:rFonts w:asciiTheme="minorHAnsi" w:hAnsiTheme="minorHAnsi" w:cstheme="minorHAnsi"/>
                <w:sz w:val="18"/>
                <w:szCs w:val="18"/>
                <w:lang w:val="en"/>
              </w:rPr>
            </w:pPr>
          </w:p>
          <w:p w:rsidR="00F671F0" w:rsidRPr="004A6E4E" w:rsidRDefault="00F671F0" w:rsidP="000B119B">
            <w:pPr>
              <w:pStyle w:val="TableParagraph"/>
              <w:spacing w:before="1" w:line="276" w:lineRule="auto"/>
              <w:ind w:right="300"/>
              <w:rPr>
                <w:sz w:val="18"/>
              </w:rPr>
            </w:pPr>
          </w:p>
          <w:p w:rsidR="000B119B" w:rsidRDefault="000B119B" w:rsidP="004A6E4E">
            <w:pPr>
              <w:pStyle w:val="TableParagraph"/>
              <w:tabs>
                <w:tab w:val="left" w:pos="239"/>
              </w:tabs>
              <w:spacing w:line="276" w:lineRule="auto"/>
              <w:ind w:left="107" w:right="167"/>
              <w:rPr>
                <w:sz w:val="18"/>
              </w:rPr>
            </w:pPr>
          </w:p>
        </w:tc>
        <w:tc>
          <w:tcPr>
            <w:tcW w:w="1814" w:type="dxa"/>
          </w:tcPr>
          <w:p w:rsidR="00D9728E" w:rsidRDefault="00595D9F">
            <w:pPr>
              <w:pStyle w:val="TableParagraph"/>
              <w:spacing w:before="1" w:line="276" w:lineRule="auto"/>
              <w:ind w:left="106" w:right="139"/>
              <w:rPr>
                <w:sz w:val="18"/>
              </w:rPr>
            </w:pPr>
            <w:r>
              <w:rPr>
                <w:sz w:val="18"/>
              </w:rPr>
              <w:lastRenderedPageBreak/>
              <w:t>Develop their</w:t>
            </w:r>
            <w:r>
              <w:rPr>
                <w:spacing w:val="1"/>
                <w:sz w:val="18"/>
              </w:rPr>
              <w:t xml:space="preserve"> </w:t>
            </w:r>
            <w:r>
              <w:rPr>
                <w:sz w:val="18"/>
              </w:rPr>
              <w:t>understanding of the</w:t>
            </w:r>
            <w:r>
              <w:rPr>
                <w:spacing w:val="-38"/>
                <w:sz w:val="18"/>
              </w:rPr>
              <w:t xml:space="preserve"> </w:t>
            </w:r>
            <w:r>
              <w:rPr>
                <w:sz w:val="18"/>
              </w:rPr>
              <w:t>concepts set out in</w:t>
            </w:r>
            <w:r>
              <w:rPr>
                <w:spacing w:val="1"/>
                <w:sz w:val="18"/>
              </w:rPr>
              <w:t xml:space="preserve"> </w:t>
            </w:r>
            <w:r>
              <w:rPr>
                <w:sz w:val="18"/>
              </w:rPr>
              <w:t>English Appendix 2</w:t>
            </w:r>
            <w:r>
              <w:rPr>
                <w:spacing w:val="1"/>
                <w:sz w:val="18"/>
              </w:rPr>
              <w:t xml:space="preserve"> </w:t>
            </w:r>
            <w:r>
              <w:rPr>
                <w:sz w:val="18"/>
              </w:rPr>
              <w:t>by:</w:t>
            </w:r>
          </w:p>
          <w:p w:rsidR="00D9728E" w:rsidRDefault="00D9728E">
            <w:pPr>
              <w:pStyle w:val="TableParagraph"/>
              <w:rPr>
                <w:rFonts w:ascii="Times New Roman"/>
              </w:rPr>
            </w:pPr>
          </w:p>
          <w:p w:rsidR="00D9728E" w:rsidRDefault="00595D9F">
            <w:pPr>
              <w:pStyle w:val="TableParagraph"/>
              <w:spacing w:line="276" w:lineRule="auto"/>
              <w:ind w:left="106" w:right="541"/>
              <w:rPr>
                <w:sz w:val="18"/>
              </w:rPr>
            </w:pPr>
            <w:r>
              <w:rPr>
                <w:sz w:val="18"/>
              </w:rPr>
              <w:t>•leaving spaces</w:t>
            </w:r>
            <w:r>
              <w:rPr>
                <w:spacing w:val="-38"/>
                <w:sz w:val="18"/>
              </w:rPr>
              <w:t xml:space="preserve"> </w:t>
            </w:r>
            <w:r>
              <w:rPr>
                <w:spacing w:val="-1"/>
                <w:sz w:val="18"/>
              </w:rPr>
              <w:t>between</w:t>
            </w:r>
            <w:r>
              <w:rPr>
                <w:spacing w:val="-6"/>
                <w:sz w:val="18"/>
              </w:rPr>
              <w:t xml:space="preserve"> </w:t>
            </w:r>
            <w:r>
              <w:rPr>
                <w:sz w:val="18"/>
              </w:rPr>
              <w:t>words</w:t>
            </w:r>
          </w:p>
          <w:p w:rsidR="00D9728E" w:rsidRDefault="00D9728E">
            <w:pPr>
              <w:pStyle w:val="TableParagraph"/>
              <w:spacing w:before="11"/>
              <w:rPr>
                <w:rFonts w:ascii="Times New Roman"/>
                <w:sz w:val="21"/>
              </w:rPr>
            </w:pPr>
          </w:p>
          <w:p w:rsidR="00D9728E" w:rsidRDefault="00595D9F">
            <w:pPr>
              <w:pStyle w:val="TableParagraph"/>
              <w:numPr>
                <w:ilvl w:val="0"/>
                <w:numId w:val="28"/>
              </w:numPr>
              <w:tabs>
                <w:tab w:val="left" w:pos="198"/>
              </w:tabs>
              <w:spacing w:line="276" w:lineRule="auto"/>
              <w:ind w:right="205" w:firstLine="0"/>
              <w:rPr>
                <w:sz w:val="18"/>
              </w:rPr>
            </w:pPr>
            <w:r>
              <w:rPr>
                <w:sz w:val="18"/>
              </w:rPr>
              <w:t>joining words and</w:t>
            </w:r>
            <w:r>
              <w:rPr>
                <w:spacing w:val="1"/>
                <w:sz w:val="18"/>
              </w:rPr>
              <w:t xml:space="preserve"> </w:t>
            </w:r>
            <w:r>
              <w:rPr>
                <w:sz w:val="18"/>
              </w:rPr>
              <w:t>joining clauses using</w:t>
            </w:r>
            <w:r>
              <w:rPr>
                <w:spacing w:val="-39"/>
                <w:sz w:val="18"/>
              </w:rPr>
              <w:t xml:space="preserve"> </w:t>
            </w:r>
            <w:r>
              <w:rPr>
                <w:sz w:val="18"/>
              </w:rPr>
              <w:t>and</w:t>
            </w:r>
          </w:p>
          <w:p w:rsidR="00D9728E" w:rsidRDefault="00D9728E">
            <w:pPr>
              <w:pStyle w:val="TableParagraph"/>
              <w:rPr>
                <w:rFonts w:ascii="Times New Roman"/>
              </w:rPr>
            </w:pPr>
          </w:p>
          <w:p w:rsidR="00D9728E" w:rsidRDefault="00595D9F">
            <w:pPr>
              <w:pStyle w:val="TableParagraph"/>
              <w:numPr>
                <w:ilvl w:val="0"/>
                <w:numId w:val="28"/>
              </w:numPr>
              <w:tabs>
                <w:tab w:val="left" w:pos="198"/>
              </w:tabs>
              <w:spacing w:before="1" w:line="276" w:lineRule="auto"/>
              <w:ind w:right="169" w:firstLine="0"/>
              <w:rPr>
                <w:sz w:val="18"/>
              </w:rPr>
            </w:pPr>
            <w:r>
              <w:rPr>
                <w:sz w:val="18"/>
              </w:rPr>
              <w:t>beginning to</w:t>
            </w:r>
            <w:r>
              <w:rPr>
                <w:spacing w:val="1"/>
                <w:sz w:val="18"/>
              </w:rPr>
              <w:t xml:space="preserve"> </w:t>
            </w:r>
            <w:r>
              <w:rPr>
                <w:spacing w:val="-1"/>
                <w:sz w:val="18"/>
              </w:rPr>
              <w:t xml:space="preserve">punctuate </w:t>
            </w:r>
            <w:r>
              <w:rPr>
                <w:sz w:val="18"/>
              </w:rPr>
              <w:t>sentences</w:t>
            </w:r>
            <w:r>
              <w:rPr>
                <w:spacing w:val="-38"/>
                <w:sz w:val="18"/>
              </w:rPr>
              <w:t xml:space="preserve"> </w:t>
            </w:r>
            <w:r>
              <w:rPr>
                <w:sz w:val="18"/>
              </w:rPr>
              <w:t>using a capital letter</w:t>
            </w:r>
            <w:r>
              <w:rPr>
                <w:spacing w:val="1"/>
                <w:sz w:val="18"/>
              </w:rPr>
              <w:t xml:space="preserve"> </w:t>
            </w:r>
            <w:r>
              <w:rPr>
                <w:sz w:val="18"/>
              </w:rPr>
              <w:t>and a full stop,</w:t>
            </w:r>
            <w:r>
              <w:rPr>
                <w:spacing w:val="1"/>
                <w:sz w:val="18"/>
              </w:rPr>
              <w:t xml:space="preserve"> </w:t>
            </w:r>
            <w:r>
              <w:rPr>
                <w:sz w:val="18"/>
              </w:rPr>
              <w:t>question mark or</w:t>
            </w:r>
            <w:r>
              <w:rPr>
                <w:spacing w:val="1"/>
                <w:sz w:val="18"/>
              </w:rPr>
              <w:t xml:space="preserve"> </w:t>
            </w:r>
            <w:r>
              <w:rPr>
                <w:sz w:val="18"/>
              </w:rPr>
              <w:t>exclamation</w:t>
            </w:r>
            <w:r>
              <w:rPr>
                <w:spacing w:val="-1"/>
                <w:sz w:val="18"/>
              </w:rPr>
              <w:t xml:space="preserve"> </w:t>
            </w:r>
            <w:r>
              <w:rPr>
                <w:sz w:val="18"/>
              </w:rPr>
              <w:t>mark</w:t>
            </w:r>
          </w:p>
          <w:p w:rsidR="00D9728E" w:rsidRDefault="00D9728E">
            <w:pPr>
              <w:pStyle w:val="TableParagraph"/>
              <w:spacing w:before="11"/>
              <w:rPr>
                <w:rFonts w:ascii="Times New Roman"/>
                <w:sz w:val="21"/>
              </w:rPr>
            </w:pPr>
          </w:p>
          <w:p w:rsidR="00D9728E" w:rsidRDefault="00595D9F">
            <w:pPr>
              <w:pStyle w:val="TableParagraph"/>
              <w:numPr>
                <w:ilvl w:val="0"/>
                <w:numId w:val="28"/>
              </w:numPr>
              <w:tabs>
                <w:tab w:val="left" w:pos="198"/>
              </w:tabs>
              <w:spacing w:line="276" w:lineRule="auto"/>
              <w:ind w:right="121" w:firstLine="0"/>
              <w:rPr>
                <w:sz w:val="18"/>
              </w:rPr>
            </w:pPr>
            <w:r>
              <w:rPr>
                <w:sz w:val="18"/>
              </w:rPr>
              <w:t>using a capital letter</w:t>
            </w:r>
            <w:r>
              <w:rPr>
                <w:spacing w:val="-39"/>
                <w:sz w:val="18"/>
              </w:rPr>
              <w:t xml:space="preserve"> </w:t>
            </w:r>
            <w:r>
              <w:rPr>
                <w:sz w:val="18"/>
              </w:rPr>
              <w:t>for names of people,</w:t>
            </w:r>
            <w:r>
              <w:rPr>
                <w:spacing w:val="1"/>
                <w:sz w:val="18"/>
              </w:rPr>
              <w:t xml:space="preserve"> </w:t>
            </w:r>
            <w:r>
              <w:rPr>
                <w:sz w:val="18"/>
              </w:rPr>
              <w:t>places, the days of</w:t>
            </w:r>
            <w:r>
              <w:rPr>
                <w:spacing w:val="1"/>
                <w:sz w:val="18"/>
              </w:rPr>
              <w:t xml:space="preserve"> </w:t>
            </w:r>
            <w:r>
              <w:rPr>
                <w:sz w:val="18"/>
              </w:rPr>
              <w:t>the week, and the</w:t>
            </w:r>
            <w:r>
              <w:rPr>
                <w:spacing w:val="1"/>
                <w:sz w:val="18"/>
              </w:rPr>
              <w:t xml:space="preserve"> </w:t>
            </w:r>
            <w:r>
              <w:rPr>
                <w:sz w:val="18"/>
              </w:rPr>
              <w:t>personal</w:t>
            </w:r>
            <w:r>
              <w:rPr>
                <w:spacing w:val="-3"/>
                <w:sz w:val="18"/>
              </w:rPr>
              <w:t xml:space="preserve"> </w:t>
            </w:r>
            <w:r>
              <w:rPr>
                <w:sz w:val="18"/>
              </w:rPr>
              <w:t>pronoun</w:t>
            </w:r>
            <w:r>
              <w:rPr>
                <w:spacing w:val="-2"/>
                <w:sz w:val="18"/>
              </w:rPr>
              <w:t xml:space="preserve"> </w:t>
            </w:r>
            <w:r>
              <w:rPr>
                <w:sz w:val="18"/>
              </w:rPr>
              <w:t>‘I’</w:t>
            </w:r>
          </w:p>
          <w:p w:rsidR="00D9728E" w:rsidRDefault="00D9728E">
            <w:pPr>
              <w:pStyle w:val="TableParagraph"/>
              <w:spacing w:before="11"/>
              <w:rPr>
                <w:rFonts w:ascii="Times New Roman"/>
                <w:sz w:val="21"/>
              </w:rPr>
            </w:pPr>
          </w:p>
          <w:p w:rsidR="00D9728E" w:rsidRDefault="00595D9F">
            <w:pPr>
              <w:pStyle w:val="TableParagraph"/>
              <w:numPr>
                <w:ilvl w:val="0"/>
                <w:numId w:val="28"/>
              </w:numPr>
              <w:tabs>
                <w:tab w:val="left" w:pos="198"/>
              </w:tabs>
              <w:spacing w:line="276" w:lineRule="auto"/>
              <w:ind w:right="103" w:firstLine="0"/>
              <w:rPr>
                <w:sz w:val="18"/>
              </w:rPr>
            </w:pPr>
            <w:r>
              <w:rPr>
                <w:sz w:val="18"/>
              </w:rPr>
              <w:t>learning the</w:t>
            </w:r>
            <w:r>
              <w:rPr>
                <w:spacing w:val="1"/>
                <w:sz w:val="18"/>
              </w:rPr>
              <w:t xml:space="preserve"> </w:t>
            </w:r>
            <w:r>
              <w:rPr>
                <w:sz w:val="18"/>
              </w:rPr>
              <w:t>grammar for year 1 in</w:t>
            </w:r>
            <w:r>
              <w:rPr>
                <w:spacing w:val="-39"/>
                <w:sz w:val="18"/>
              </w:rPr>
              <w:t xml:space="preserve"> </w:t>
            </w:r>
            <w:r>
              <w:rPr>
                <w:sz w:val="18"/>
              </w:rPr>
              <w:t>English</w:t>
            </w:r>
            <w:r>
              <w:rPr>
                <w:spacing w:val="-1"/>
                <w:sz w:val="18"/>
              </w:rPr>
              <w:t xml:space="preserve"> </w:t>
            </w:r>
            <w:r>
              <w:rPr>
                <w:sz w:val="18"/>
              </w:rPr>
              <w:t>Appendix</w:t>
            </w:r>
            <w:r>
              <w:rPr>
                <w:spacing w:val="-1"/>
                <w:sz w:val="18"/>
              </w:rPr>
              <w:t xml:space="preserve"> </w:t>
            </w:r>
            <w:r>
              <w:rPr>
                <w:sz w:val="18"/>
              </w:rPr>
              <w:t>2</w:t>
            </w:r>
          </w:p>
          <w:p w:rsidR="00D9728E" w:rsidRDefault="00D9728E">
            <w:pPr>
              <w:pStyle w:val="TableParagraph"/>
              <w:spacing w:before="11"/>
              <w:rPr>
                <w:rFonts w:ascii="Times New Roman"/>
                <w:sz w:val="21"/>
              </w:rPr>
            </w:pPr>
          </w:p>
          <w:p w:rsidR="00D9728E" w:rsidRDefault="00595D9F">
            <w:pPr>
              <w:pStyle w:val="TableParagraph"/>
              <w:numPr>
                <w:ilvl w:val="0"/>
                <w:numId w:val="28"/>
              </w:numPr>
              <w:tabs>
                <w:tab w:val="left" w:pos="198"/>
              </w:tabs>
              <w:spacing w:line="276" w:lineRule="auto"/>
              <w:ind w:right="113" w:firstLine="0"/>
              <w:rPr>
                <w:sz w:val="18"/>
              </w:rPr>
            </w:pPr>
            <w:r>
              <w:rPr>
                <w:sz w:val="18"/>
              </w:rPr>
              <w:t>use</w:t>
            </w:r>
            <w:r>
              <w:rPr>
                <w:spacing w:val="-4"/>
                <w:sz w:val="18"/>
              </w:rPr>
              <w:t xml:space="preserve"> </w:t>
            </w:r>
            <w:r>
              <w:rPr>
                <w:sz w:val="18"/>
              </w:rPr>
              <w:t>the</w:t>
            </w:r>
            <w:r>
              <w:rPr>
                <w:spacing w:val="-4"/>
                <w:sz w:val="18"/>
              </w:rPr>
              <w:t xml:space="preserve"> </w:t>
            </w:r>
            <w:r>
              <w:rPr>
                <w:sz w:val="18"/>
              </w:rPr>
              <w:t>grammatical</w:t>
            </w:r>
            <w:r>
              <w:rPr>
                <w:spacing w:val="-37"/>
                <w:sz w:val="18"/>
              </w:rPr>
              <w:t xml:space="preserve"> </w:t>
            </w:r>
            <w:r>
              <w:rPr>
                <w:sz w:val="18"/>
              </w:rPr>
              <w:t>terminology</w:t>
            </w:r>
            <w:r>
              <w:rPr>
                <w:spacing w:val="4"/>
                <w:sz w:val="18"/>
              </w:rPr>
              <w:t xml:space="preserve"> </w:t>
            </w:r>
            <w:r>
              <w:rPr>
                <w:sz w:val="18"/>
              </w:rPr>
              <w:t>in</w:t>
            </w:r>
            <w:r>
              <w:rPr>
                <w:spacing w:val="1"/>
                <w:sz w:val="18"/>
              </w:rPr>
              <w:t xml:space="preserve"> </w:t>
            </w:r>
            <w:r>
              <w:rPr>
                <w:sz w:val="18"/>
              </w:rPr>
              <w:t>English Appendix 2 in</w:t>
            </w:r>
            <w:r>
              <w:rPr>
                <w:spacing w:val="-38"/>
                <w:sz w:val="18"/>
              </w:rPr>
              <w:t xml:space="preserve"> </w:t>
            </w:r>
            <w:r>
              <w:rPr>
                <w:sz w:val="18"/>
              </w:rPr>
              <w:t>discussing their</w:t>
            </w:r>
            <w:r>
              <w:rPr>
                <w:spacing w:val="1"/>
                <w:sz w:val="18"/>
              </w:rPr>
              <w:t xml:space="preserve"> </w:t>
            </w:r>
            <w:r>
              <w:rPr>
                <w:sz w:val="18"/>
              </w:rPr>
              <w:t>writing</w:t>
            </w:r>
          </w:p>
          <w:p w:rsidR="004249E4" w:rsidRDefault="004249E4" w:rsidP="004249E4">
            <w:pPr>
              <w:pStyle w:val="ListParagraph"/>
              <w:rPr>
                <w:sz w:val="18"/>
              </w:rPr>
            </w:pPr>
          </w:p>
          <w:p w:rsid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lastRenderedPageBreak/>
              <w:t>WORD</w:t>
            </w: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Regular plural noun suffixes – s or –es [for example, dog, dogs; wish, wishes], including the effects of these suffixes on the meaning of the noun</w:t>
            </w: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Suffixes that can be added to verbs where no change is needed in the spelling of root words (e.g. helping, helped, helper)</w:t>
            </w: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How the prefix un– changes the meaning of verbs and adjectives [negation, for example, unkind, or undoing: untie the boat]</w:t>
            </w:r>
          </w:p>
          <w:p w:rsidR="004249E4" w:rsidRPr="004249E4" w:rsidRDefault="004249E4" w:rsidP="004249E4">
            <w:pPr>
              <w:pStyle w:val="TableParagraph"/>
              <w:tabs>
                <w:tab w:val="left" w:pos="198"/>
              </w:tabs>
              <w:spacing w:line="276" w:lineRule="auto"/>
              <w:ind w:right="113"/>
              <w:rPr>
                <w:sz w:val="18"/>
              </w:rPr>
            </w:pPr>
            <w:r w:rsidRPr="004249E4">
              <w:rPr>
                <w:sz w:val="18"/>
              </w:rPr>
              <w:t>SENTENCE</w:t>
            </w: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How words can combine to make sentences</w:t>
            </w: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Joining</w:t>
            </w:r>
          </w:p>
          <w:p w:rsidR="004249E4" w:rsidRDefault="004249E4" w:rsidP="004249E4">
            <w:pPr>
              <w:pStyle w:val="TableParagraph"/>
              <w:tabs>
                <w:tab w:val="left" w:pos="198"/>
              </w:tabs>
              <w:spacing w:line="276" w:lineRule="auto"/>
              <w:ind w:right="113"/>
              <w:rPr>
                <w:sz w:val="18"/>
              </w:rPr>
            </w:pPr>
            <w:r w:rsidRPr="004249E4">
              <w:rPr>
                <w:sz w:val="18"/>
              </w:rPr>
              <w:t>words and joining clauses using and</w:t>
            </w:r>
          </w:p>
          <w:p w:rsid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TEXT</w:t>
            </w: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Sequencing sentences to form short narratives</w:t>
            </w: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PUNCTUATION</w:t>
            </w:r>
          </w:p>
          <w:p w:rsidR="004249E4" w:rsidRPr="004249E4" w:rsidRDefault="004249E4" w:rsidP="004249E4">
            <w:pPr>
              <w:pStyle w:val="TableParagraph"/>
              <w:tabs>
                <w:tab w:val="left" w:pos="198"/>
              </w:tabs>
              <w:spacing w:line="276" w:lineRule="auto"/>
              <w:ind w:right="113"/>
              <w:rPr>
                <w:sz w:val="18"/>
              </w:rPr>
            </w:pPr>
            <w:r w:rsidRPr="004249E4">
              <w:rPr>
                <w:sz w:val="18"/>
              </w:rPr>
              <w:lastRenderedPageBreak/>
              <w:t>•</w:t>
            </w:r>
            <w:r w:rsidRPr="004249E4">
              <w:rPr>
                <w:sz w:val="18"/>
              </w:rPr>
              <w:tab/>
              <w:t>Separation of words with spaces</w:t>
            </w: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w:t>
            </w:r>
          </w:p>
          <w:p w:rsidR="004249E4" w:rsidRPr="004249E4" w:rsidRDefault="0004307F" w:rsidP="004249E4">
            <w:pPr>
              <w:pStyle w:val="TableParagraph"/>
              <w:tabs>
                <w:tab w:val="left" w:pos="198"/>
              </w:tabs>
              <w:spacing w:line="276" w:lineRule="auto"/>
              <w:ind w:right="113"/>
              <w:rPr>
                <w:sz w:val="18"/>
              </w:rPr>
            </w:pPr>
            <w:r>
              <w:rPr>
                <w:sz w:val="18"/>
              </w:rPr>
              <w:t>Introductio</w:t>
            </w:r>
            <w:r w:rsidR="004249E4" w:rsidRPr="004249E4">
              <w:rPr>
                <w:sz w:val="18"/>
              </w:rPr>
              <w:t>n to capital letters, full stops, question marks and exclamation marks to demarcate sentences</w:t>
            </w:r>
          </w:p>
          <w:p w:rsidR="004249E4" w:rsidRPr="004249E4" w:rsidRDefault="004249E4" w:rsidP="004249E4">
            <w:pPr>
              <w:pStyle w:val="TableParagraph"/>
              <w:tabs>
                <w:tab w:val="left" w:pos="198"/>
              </w:tabs>
              <w:spacing w:line="276" w:lineRule="auto"/>
              <w:ind w:right="113"/>
              <w:rPr>
                <w:sz w:val="18"/>
              </w:rPr>
            </w:pPr>
          </w:p>
          <w:p w:rsidR="004249E4" w:rsidRPr="004249E4" w:rsidRDefault="004249E4" w:rsidP="004249E4">
            <w:pPr>
              <w:pStyle w:val="TableParagraph"/>
              <w:tabs>
                <w:tab w:val="left" w:pos="198"/>
              </w:tabs>
              <w:spacing w:line="276" w:lineRule="auto"/>
              <w:ind w:right="113"/>
              <w:rPr>
                <w:sz w:val="18"/>
              </w:rPr>
            </w:pPr>
            <w:r w:rsidRPr="004249E4">
              <w:rPr>
                <w:sz w:val="18"/>
              </w:rPr>
              <w:t>•</w:t>
            </w:r>
            <w:r w:rsidRPr="004249E4">
              <w:rPr>
                <w:sz w:val="18"/>
              </w:rPr>
              <w:tab/>
              <w:t>Capital</w:t>
            </w:r>
          </w:p>
          <w:p w:rsidR="004249E4" w:rsidRPr="004249E4" w:rsidRDefault="004249E4" w:rsidP="004249E4">
            <w:pPr>
              <w:pStyle w:val="TableParagraph"/>
              <w:tabs>
                <w:tab w:val="left" w:pos="198"/>
              </w:tabs>
              <w:spacing w:line="276" w:lineRule="auto"/>
              <w:ind w:right="113"/>
              <w:rPr>
                <w:sz w:val="18"/>
              </w:rPr>
            </w:pPr>
            <w:r w:rsidRPr="004249E4">
              <w:rPr>
                <w:sz w:val="18"/>
              </w:rPr>
              <w:t>letters for the names and for the personal pronoun I TERMINOLOGY</w:t>
            </w:r>
          </w:p>
          <w:p w:rsidR="004249E4" w:rsidRPr="004249E4" w:rsidRDefault="004249E4" w:rsidP="004249E4">
            <w:pPr>
              <w:pStyle w:val="TableParagraph"/>
              <w:tabs>
                <w:tab w:val="left" w:pos="198"/>
              </w:tabs>
              <w:spacing w:line="276" w:lineRule="auto"/>
              <w:ind w:right="113"/>
              <w:rPr>
                <w:sz w:val="18"/>
              </w:rPr>
            </w:pPr>
            <w:r w:rsidRPr="004249E4">
              <w:rPr>
                <w:sz w:val="18"/>
              </w:rPr>
              <w:t>letter, capital letter word, singular, plural</w:t>
            </w:r>
          </w:p>
          <w:p w:rsidR="004249E4" w:rsidRDefault="004249E4" w:rsidP="004249E4">
            <w:pPr>
              <w:pStyle w:val="TableParagraph"/>
              <w:tabs>
                <w:tab w:val="left" w:pos="198"/>
              </w:tabs>
              <w:spacing w:line="276" w:lineRule="auto"/>
              <w:ind w:right="113"/>
              <w:rPr>
                <w:sz w:val="18"/>
              </w:rPr>
            </w:pPr>
            <w:r w:rsidRPr="004249E4">
              <w:rPr>
                <w:sz w:val="18"/>
              </w:rPr>
              <w:t>sentence punctuation, full stop, question mark, exclamation mark</w:t>
            </w:r>
          </w:p>
        </w:tc>
        <w:tc>
          <w:tcPr>
            <w:tcW w:w="1885" w:type="dxa"/>
          </w:tcPr>
          <w:p w:rsidR="00D9728E" w:rsidRDefault="00595D9F">
            <w:pPr>
              <w:pStyle w:val="TableParagraph"/>
              <w:spacing w:before="1" w:line="276" w:lineRule="auto"/>
              <w:ind w:left="104" w:right="122"/>
              <w:rPr>
                <w:sz w:val="18"/>
              </w:rPr>
            </w:pPr>
            <w:r>
              <w:rPr>
                <w:sz w:val="18"/>
              </w:rPr>
              <w:lastRenderedPageBreak/>
              <w:t>Develop their</w:t>
            </w:r>
            <w:r>
              <w:rPr>
                <w:spacing w:val="1"/>
                <w:sz w:val="18"/>
              </w:rPr>
              <w:t xml:space="preserve"> </w:t>
            </w:r>
            <w:r>
              <w:rPr>
                <w:sz w:val="18"/>
              </w:rPr>
              <w:t>understanding of the</w:t>
            </w:r>
            <w:r>
              <w:rPr>
                <w:spacing w:val="1"/>
                <w:sz w:val="18"/>
              </w:rPr>
              <w:t xml:space="preserve"> </w:t>
            </w:r>
            <w:r>
              <w:rPr>
                <w:sz w:val="18"/>
              </w:rPr>
              <w:t>concepts set out in</w:t>
            </w:r>
            <w:r>
              <w:rPr>
                <w:spacing w:val="1"/>
                <w:sz w:val="18"/>
              </w:rPr>
              <w:t xml:space="preserve"> </w:t>
            </w:r>
            <w:r>
              <w:rPr>
                <w:sz w:val="18"/>
              </w:rPr>
              <w:t>English</w:t>
            </w:r>
            <w:r>
              <w:rPr>
                <w:spacing w:val="-5"/>
                <w:sz w:val="18"/>
              </w:rPr>
              <w:t xml:space="preserve"> </w:t>
            </w:r>
            <w:r>
              <w:rPr>
                <w:sz w:val="18"/>
              </w:rPr>
              <w:t>Appendix</w:t>
            </w:r>
            <w:r>
              <w:rPr>
                <w:spacing w:val="-5"/>
                <w:sz w:val="18"/>
              </w:rPr>
              <w:t xml:space="preserve"> </w:t>
            </w:r>
            <w:r>
              <w:rPr>
                <w:sz w:val="18"/>
              </w:rPr>
              <w:t>2</w:t>
            </w:r>
            <w:r>
              <w:rPr>
                <w:spacing w:val="-5"/>
                <w:sz w:val="18"/>
              </w:rPr>
              <w:t xml:space="preserve"> </w:t>
            </w:r>
            <w:r>
              <w:rPr>
                <w:sz w:val="18"/>
              </w:rPr>
              <w:t>by:</w:t>
            </w:r>
          </w:p>
          <w:p w:rsidR="00D9728E" w:rsidRDefault="00595D9F">
            <w:pPr>
              <w:pStyle w:val="TableParagraph"/>
              <w:numPr>
                <w:ilvl w:val="0"/>
                <w:numId w:val="27"/>
              </w:numPr>
              <w:tabs>
                <w:tab w:val="left" w:pos="824"/>
                <w:tab w:val="left" w:pos="825"/>
              </w:tabs>
              <w:spacing w:line="276" w:lineRule="auto"/>
              <w:ind w:right="116" w:firstLine="0"/>
              <w:rPr>
                <w:sz w:val="18"/>
              </w:rPr>
            </w:pPr>
            <w:r>
              <w:rPr>
                <w:sz w:val="18"/>
              </w:rPr>
              <w:t>learning</w:t>
            </w:r>
            <w:r>
              <w:rPr>
                <w:spacing w:val="1"/>
                <w:sz w:val="18"/>
              </w:rPr>
              <w:t xml:space="preserve"> </w:t>
            </w:r>
            <w:r>
              <w:rPr>
                <w:sz w:val="18"/>
              </w:rPr>
              <w:t>how to use both</w:t>
            </w:r>
            <w:r>
              <w:rPr>
                <w:spacing w:val="1"/>
                <w:sz w:val="18"/>
              </w:rPr>
              <w:t xml:space="preserve"> </w:t>
            </w:r>
            <w:r>
              <w:rPr>
                <w:sz w:val="18"/>
              </w:rPr>
              <w:t>familiar and new</w:t>
            </w:r>
            <w:r>
              <w:rPr>
                <w:spacing w:val="1"/>
                <w:sz w:val="18"/>
              </w:rPr>
              <w:t xml:space="preserve"> </w:t>
            </w:r>
            <w:r>
              <w:rPr>
                <w:sz w:val="18"/>
              </w:rPr>
              <w:t>punctuation</w:t>
            </w:r>
            <w:r>
              <w:rPr>
                <w:spacing w:val="1"/>
                <w:sz w:val="18"/>
              </w:rPr>
              <w:t xml:space="preserve"> </w:t>
            </w:r>
            <w:r>
              <w:rPr>
                <w:sz w:val="18"/>
              </w:rPr>
              <w:t>correctly (see</w:t>
            </w:r>
            <w:r>
              <w:rPr>
                <w:spacing w:val="1"/>
                <w:sz w:val="18"/>
              </w:rPr>
              <w:t xml:space="preserve"> </w:t>
            </w:r>
            <w:r>
              <w:rPr>
                <w:sz w:val="18"/>
              </w:rPr>
              <w:t>English</w:t>
            </w:r>
            <w:r>
              <w:rPr>
                <w:spacing w:val="40"/>
                <w:sz w:val="18"/>
              </w:rPr>
              <w:t xml:space="preserve"> </w:t>
            </w:r>
            <w:r>
              <w:rPr>
                <w:sz w:val="18"/>
              </w:rPr>
              <w:t>Appendix</w:t>
            </w:r>
            <w:r>
              <w:rPr>
                <w:spacing w:val="1"/>
                <w:sz w:val="18"/>
              </w:rPr>
              <w:t xml:space="preserve"> </w:t>
            </w:r>
            <w:r>
              <w:rPr>
                <w:sz w:val="18"/>
              </w:rPr>
              <w:t>2), including full</w:t>
            </w:r>
            <w:r>
              <w:rPr>
                <w:spacing w:val="1"/>
                <w:sz w:val="18"/>
              </w:rPr>
              <w:t xml:space="preserve"> </w:t>
            </w:r>
            <w:r>
              <w:rPr>
                <w:sz w:val="18"/>
              </w:rPr>
              <w:t>stops, capital</w:t>
            </w:r>
            <w:r>
              <w:rPr>
                <w:spacing w:val="1"/>
                <w:sz w:val="18"/>
              </w:rPr>
              <w:t xml:space="preserve"> </w:t>
            </w:r>
            <w:r>
              <w:rPr>
                <w:sz w:val="18"/>
              </w:rPr>
              <w:t>letters, exclamation</w:t>
            </w:r>
            <w:r>
              <w:rPr>
                <w:spacing w:val="-39"/>
                <w:sz w:val="18"/>
              </w:rPr>
              <w:t xml:space="preserve"> </w:t>
            </w:r>
            <w:r>
              <w:rPr>
                <w:sz w:val="18"/>
              </w:rPr>
              <w:t>marks, question</w:t>
            </w:r>
            <w:r>
              <w:rPr>
                <w:spacing w:val="1"/>
                <w:sz w:val="18"/>
              </w:rPr>
              <w:t xml:space="preserve"> </w:t>
            </w:r>
            <w:r>
              <w:rPr>
                <w:sz w:val="18"/>
              </w:rPr>
              <w:t>marks, commas for</w:t>
            </w:r>
            <w:r>
              <w:rPr>
                <w:spacing w:val="1"/>
                <w:sz w:val="18"/>
              </w:rPr>
              <w:t xml:space="preserve"> </w:t>
            </w:r>
            <w:r>
              <w:rPr>
                <w:sz w:val="18"/>
              </w:rPr>
              <w:t>lists and</w:t>
            </w:r>
            <w:r>
              <w:rPr>
                <w:spacing w:val="1"/>
                <w:sz w:val="18"/>
              </w:rPr>
              <w:t xml:space="preserve"> </w:t>
            </w:r>
            <w:r>
              <w:rPr>
                <w:sz w:val="18"/>
              </w:rPr>
              <w:t>apostrophes for</w:t>
            </w:r>
            <w:r>
              <w:rPr>
                <w:spacing w:val="1"/>
                <w:sz w:val="18"/>
              </w:rPr>
              <w:t xml:space="preserve"> </w:t>
            </w:r>
            <w:r>
              <w:rPr>
                <w:sz w:val="18"/>
              </w:rPr>
              <w:t>contracted forms</w:t>
            </w:r>
            <w:r>
              <w:rPr>
                <w:spacing w:val="1"/>
                <w:sz w:val="18"/>
              </w:rPr>
              <w:t xml:space="preserve"> </w:t>
            </w:r>
            <w:r>
              <w:rPr>
                <w:sz w:val="18"/>
              </w:rPr>
              <w:t>and the possessive</w:t>
            </w:r>
            <w:r>
              <w:rPr>
                <w:spacing w:val="1"/>
                <w:sz w:val="18"/>
              </w:rPr>
              <w:t xml:space="preserve"> </w:t>
            </w:r>
            <w:r>
              <w:rPr>
                <w:sz w:val="18"/>
              </w:rPr>
              <w:t>(singular)</w:t>
            </w:r>
          </w:p>
          <w:p w:rsidR="00D9728E" w:rsidRDefault="00595D9F">
            <w:pPr>
              <w:pStyle w:val="TableParagraph"/>
              <w:spacing w:before="1"/>
              <w:ind w:left="304"/>
              <w:rPr>
                <w:sz w:val="18"/>
              </w:rPr>
            </w:pPr>
            <w:r>
              <w:rPr>
                <w:sz w:val="18"/>
              </w:rPr>
              <w:t>Learn</w:t>
            </w:r>
            <w:r>
              <w:rPr>
                <w:spacing w:val="-2"/>
                <w:sz w:val="18"/>
              </w:rPr>
              <w:t xml:space="preserve"> </w:t>
            </w:r>
            <w:r>
              <w:rPr>
                <w:sz w:val="18"/>
              </w:rPr>
              <w:t>how</w:t>
            </w:r>
            <w:r>
              <w:rPr>
                <w:spacing w:val="-2"/>
                <w:sz w:val="18"/>
              </w:rPr>
              <w:t xml:space="preserve"> </w:t>
            </w:r>
            <w:r>
              <w:rPr>
                <w:sz w:val="18"/>
              </w:rPr>
              <w:t>to</w:t>
            </w:r>
            <w:r>
              <w:rPr>
                <w:spacing w:val="-1"/>
                <w:sz w:val="18"/>
              </w:rPr>
              <w:t xml:space="preserve"> </w:t>
            </w:r>
            <w:r>
              <w:rPr>
                <w:sz w:val="18"/>
              </w:rPr>
              <w:t>use:</w:t>
            </w:r>
          </w:p>
          <w:p w:rsidR="00D9728E" w:rsidRDefault="00595D9F">
            <w:pPr>
              <w:pStyle w:val="TableParagraph"/>
              <w:numPr>
                <w:ilvl w:val="0"/>
                <w:numId w:val="27"/>
              </w:numPr>
              <w:tabs>
                <w:tab w:val="left" w:pos="824"/>
                <w:tab w:val="left" w:pos="825"/>
              </w:tabs>
              <w:spacing w:before="32" w:line="276" w:lineRule="auto"/>
              <w:ind w:right="252" w:firstLine="0"/>
              <w:rPr>
                <w:sz w:val="18"/>
              </w:rPr>
            </w:pPr>
            <w:r>
              <w:rPr>
                <w:sz w:val="18"/>
              </w:rPr>
              <w:t>sentences</w:t>
            </w:r>
            <w:r>
              <w:rPr>
                <w:spacing w:val="1"/>
                <w:sz w:val="18"/>
              </w:rPr>
              <w:t xml:space="preserve"> </w:t>
            </w:r>
            <w:r>
              <w:rPr>
                <w:sz w:val="18"/>
              </w:rPr>
              <w:t>with different</w:t>
            </w:r>
            <w:r>
              <w:rPr>
                <w:spacing w:val="1"/>
                <w:sz w:val="18"/>
              </w:rPr>
              <w:t xml:space="preserve"> </w:t>
            </w:r>
            <w:r>
              <w:rPr>
                <w:sz w:val="18"/>
              </w:rPr>
              <w:t>forms: statement,</w:t>
            </w:r>
            <w:r>
              <w:rPr>
                <w:spacing w:val="-38"/>
                <w:sz w:val="18"/>
              </w:rPr>
              <w:t xml:space="preserve"> </w:t>
            </w:r>
            <w:r>
              <w:rPr>
                <w:sz w:val="18"/>
              </w:rPr>
              <w:t>question,</w:t>
            </w:r>
            <w:r>
              <w:rPr>
                <w:spacing w:val="1"/>
                <w:sz w:val="18"/>
              </w:rPr>
              <w:t xml:space="preserve"> </w:t>
            </w:r>
            <w:r>
              <w:rPr>
                <w:sz w:val="18"/>
              </w:rPr>
              <w:t>exclamation,</w:t>
            </w:r>
            <w:r>
              <w:rPr>
                <w:spacing w:val="1"/>
                <w:sz w:val="18"/>
              </w:rPr>
              <w:t xml:space="preserve"> </w:t>
            </w:r>
            <w:r>
              <w:rPr>
                <w:sz w:val="18"/>
              </w:rPr>
              <w:t>command</w:t>
            </w:r>
          </w:p>
          <w:p w:rsidR="00D9728E" w:rsidRDefault="00595D9F">
            <w:pPr>
              <w:pStyle w:val="TableParagraph"/>
              <w:numPr>
                <w:ilvl w:val="0"/>
                <w:numId w:val="27"/>
              </w:numPr>
              <w:tabs>
                <w:tab w:val="left" w:pos="824"/>
                <w:tab w:val="left" w:pos="825"/>
              </w:tabs>
              <w:spacing w:before="1" w:line="276" w:lineRule="auto"/>
              <w:ind w:right="254" w:firstLine="0"/>
              <w:rPr>
                <w:sz w:val="18"/>
              </w:rPr>
            </w:pPr>
            <w:r>
              <w:rPr>
                <w:sz w:val="18"/>
              </w:rPr>
              <w:t>expanded</w:t>
            </w:r>
            <w:r>
              <w:rPr>
                <w:spacing w:val="1"/>
                <w:sz w:val="18"/>
              </w:rPr>
              <w:t xml:space="preserve"> </w:t>
            </w:r>
            <w:r>
              <w:rPr>
                <w:sz w:val="18"/>
              </w:rPr>
              <w:t>noun phrases to</w:t>
            </w:r>
            <w:r>
              <w:rPr>
                <w:spacing w:val="1"/>
                <w:sz w:val="18"/>
              </w:rPr>
              <w:t xml:space="preserve"> </w:t>
            </w:r>
            <w:r>
              <w:rPr>
                <w:sz w:val="18"/>
              </w:rPr>
              <w:t>describe and</w:t>
            </w:r>
            <w:r>
              <w:rPr>
                <w:spacing w:val="1"/>
                <w:sz w:val="18"/>
              </w:rPr>
              <w:t xml:space="preserve"> </w:t>
            </w:r>
            <w:r>
              <w:rPr>
                <w:sz w:val="18"/>
              </w:rPr>
              <w:t>specify [for</w:t>
            </w:r>
            <w:r>
              <w:rPr>
                <w:spacing w:val="1"/>
                <w:sz w:val="18"/>
              </w:rPr>
              <w:t xml:space="preserve"> </w:t>
            </w:r>
            <w:r>
              <w:rPr>
                <w:sz w:val="18"/>
              </w:rPr>
              <w:t>example, the blue</w:t>
            </w:r>
            <w:r>
              <w:rPr>
                <w:spacing w:val="-38"/>
                <w:sz w:val="18"/>
              </w:rPr>
              <w:t xml:space="preserve"> </w:t>
            </w:r>
            <w:r>
              <w:rPr>
                <w:sz w:val="18"/>
              </w:rPr>
              <w:t>butterfly]</w:t>
            </w:r>
          </w:p>
          <w:p w:rsidR="00D9728E" w:rsidRDefault="00595D9F">
            <w:pPr>
              <w:pStyle w:val="TableParagraph"/>
              <w:numPr>
                <w:ilvl w:val="0"/>
                <w:numId w:val="27"/>
              </w:numPr>
              <w:tabs>
                <w:tab w:val="left" w:pos="824"/>
                <w:tab w:val="left" w:pos="825"/>
              </w:tabs>
              <w:spacing w:line="219" w:lineRule="exact"/>
              <w:ind w:left="824" w:hanging="521"/>
              <w:rPr>
                <w:sz w:val="18"/>
              </w:rPr>
            </w:pPr>
            <w:r>
              <w:rPr>
                <w:sz w:val="18"/>
              </w:rPr>
              <w:t>the</w:t>
            </w:r>
            <w:r>
              <w:rPr>
                <w:spacing w:val="-2"/>
                <w:sz w:val="18"/>
              </w:rPr>
              <w:t xml:space="preserve"> </w:t>
            </w:r>
            <w:r>
              <w:rPr>
                <w:sz w:val="18"/>
              </w:rPr>
              <w:t>present</w:t>
            </w:r>
          </w:p>
          <w:p w:rsidR="004249E4" w:rsidRPr="004249E4" w:rsidRDefault="00595D9F" w:rsidP="004249E4">
            <w:pPr>
              <w:pStyle w:val="TableParagraph"/>
              <w:spacing w:before="4" w:line="250" w:lineRule="atLeast"/>
              <w:ind w:left="304" w:right="407"/>
              <w:rPr>
                <w:sz w:val="18"/>
              </w:rPr>
            </w:pPr>
            <w:r>
              <w:rPr>
                <w:sz w:val="18"/>
              </w:rPr>
              <w:t>and past tenses</w:t>
            </w:r>
            <w:r>
              <w:rPr>
                <w:spacing w:val="-38"/>
                <w:sz w:val="18"/>
              </w:rPr>
              <w:t xml:space="preserve"> </w:t>
            </w:r>
            <w:r>
              <w:rPr>
                <w:sz w:val="18"/>
              </w:rPr>
              <w:t>correctly</w:t>
            </w:r>
            <w:r>
              <w:rPr>
                <w:spacing w:val="-2"/>
                <w:sz w:val="18"/>
              </w:rPr>
              <w:t xml:space="preserve"> </w:t>
            </w:r>
            <w:r>
              <w:rPr>
                <w:sz w:val="18"/>
              </w:rPr>
              <w:t>and</w:t>
            </w:r>
            <w:r w:rsidR="004249E4">
              <w:rPr>
                <w:sz w:val="18"/>
              </w:rPr>
              <w:t xml:space="preserve"> </w:t>
            </w:r>
            <w:r w:rsidR="004249E4" w:rsidRPr="004249E4">
              <w:rPr>
                <w:sz w:val="18"/>
              </w:rPr>
              <w:t xml:space="preserve">consistently including the </w:t>
            </w:r>
            <w:r w:rsidR="004249E4" w:rsidRPr="004249E4">
              <w:rPr>
                <w:sz w:val="18"/>
              </w:rPr>
              <w:lastRenderedPageBreak/>
              <w:t>progressive form</w:t>
            </w:r>
          </w:p>
          <w:p w:rsidR="004249E4" w:rsidRPr="004249E4" w:rsidRDefault="004249E4" w:rsidP="0004307F">
            <w:pPr>
              <w:pStyle w:val="TableParagraph"/>
              <w:spacing w:before="4" w:line="250" w:lineRule="atLeast"/>
              <w:ind w:left="304" w:right="407"/>
              <w:rPr>
                <w:sz w:val="18"/>
              </w:rPr>
            </w:pPr>
            <w:r w:rsidRPr="004249E4">
              <w:rPr>
                <w:sz w:val="18"/>
              </w:rPr>
              <w:t>•</w:t>
            </w:r>
            <w:r w:rsidR="0004307F">
              <w:rPr>
                <w:sz w:val="18"/>
              </w:rPr>
              <w:t xml:space="preserve"> </w:t>
            </w:r>
            <w:proofErr w:type="spellStart"/>
            <w:r w:rsidRPr="004249E4">
              <w:rPr>
                <w:sz w:val="18"/>
              </w:rPr>
              <w:t>subordinatio</w:t>
            </w:r>
            <w:proofErr w:type="spellEnd"/>
            <w:r w:rsidRPr="004249E4">
              <w:rPr>
                <w:sz w:val="18"/>
              </w:rPr>
              <w:t xml:space="preserve"> n (using when, if, that, or because) and co-ordination (using or, and, or but)</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the</w:t>
            </w:r>
          </w:p>
          <w:p w:rsidR="004249E4" w:rsidRPr="004249E4" w:rsidRDefault="004249E4" w:rsidP="004249E4">
            <w:pPr>
              <w:pStyle w:val="TableParagraph"/>
              <w:spacing w:before="4" w:line="250" w:lineRule="atLeast"/>
              <w:ind w:left="304" w:right="407"/>
              <w:rPr>
                <w:sz w:val="18"/>
              </w:rPr>
            </w:pPr>
            <w:r w:rsidRPr="004249E4">
              <w:rPr>
                <w:sz w:val="18"/>
              </w:rPr>
              <w:t>grammar for year 2 in English Appendix 2</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some features of written Standard English Use and understand the grammatical terminology in English Appendix 2 in discussing their writing</w:t>
            </w:r>
          </w:p>
          <w:p w:rsidR="004249E4" w:rsidRPr="004249E4" w:rsidRDefault="004249E4" w:rsidP="004249E4">
            <w:pPr>
              <w:pStyle w:val="TableParagraph"/>
              <w:spacing w:before="4" w:line="250" w:lineRule="atLeast"/>
              <w:ind w:left="304" w:right="407"/>
              <w:rPr>
                <w:sz w:val="18"/>
              </w:rPr>
            </w:pPr>
          </w:p>
          <w:p w:rsidR="004249E4" w:rsidRPr="004249E4" w:rsidRDefault="004249E4" w:rsidP="004249E4">
            <w:pPr>
              <w:pStyle w:val="TableParagraph"/>
              <w:spacing w:before="4" w:line="250" w:lineRule="atLeast"/>
              <w:ind w:left="304" w:right="407"/>
              <w:rPr>
                <w:sz w:val="18"/>
              </w:rPr>
            </w:pPr>
            <w:r w:rsidRPr="004249E4">
              <w:rPr>
                <w:sz w:val="18"/>
              </w:rPr>
              <w:t>WORD</w:t>
            </w:r>
          </w:p>
          <w:p w:rsidR="004249E4" w:rsidRPr="004249E4" w:rsidRDefault="0004307F" w:rsidP="004249E4">
            <w:pPr>
              <w:pStyle w:val="TableParagraph"/>
              <w:spacing w:before="4" w:line="250" w:lineRule="atLeast"/>
              <w:ind w:left="304" w:right="407"/>
              <w:rPr>
                <w:sz w:val="18"/>
              </w:rPr>
            </w:pPr>
            <w:r>
              <w:rPr>
                <w:sz w:val="18"/>
              </w:rPr>
              <w:t xml:space="preserve">• </w:t>
            </w:r>
            <w:r w:rsidR="004249E4" w:rsidRPr="004249E4">
              <w:rPr>
                <w:sz w:val="18"/>
              </w:rPr>
              <w:t>Formation of nouns using suffixes such as –ness, –</w:t>
            </w:r>
            <w:proofErr w:type="spellStart"/>
            <w:r w:rsidR="004249E4" w:rsidRPr="004249E4">
              <w:rPr>
                <w:sz w:val="18"/>
              </w:rPr>
              <w:t>er</w:t>
            </w:r>
            <w:proofErr w:type="spellEnd"/>
            <w:r w:rsidR="004249E4" w:rsidRPr="004249E4">
              <w:rPr>
                <w:sz w:val="18"/>
              </w:rPr>
              <w:t xml:space="preserve"> and by compounding [for example, whiteboard, superman]</w:t>
            </w:r>
          </w:p>
          <w:p w:rsidR="004249E4" w:rsidRPr="004249E4" w:rsidRDefault="004249E4" w:rsidP="004249E4">
            <w:pPr>
              <w:pStyle w:val="TableParagraph"/>
              <w:spacing w:before="4" w:line="250" w:lineRule="atLeast"/>
              <w:ind w:left="304" w:right="407"/>
              <w:rPr>
                <w:sz w:val="18"/>
              </w:rPr>
            </w:pPr>
          </w:p>
          <w:p w:rsidR="004249E4" w:rsidRPr="004249E4" w:rsidRDefault="0004307F" w:rsidP="004249E4">
            <w:pPr>
              <w:pStyle w:val="TableParagraph"/>
              <w:spacing w:before="4" w:line="250" w:lineRule="atLeast"/>
              <w:ind w:left="304" w:right="407"/>
              <w:rPr>
                <w:sz w:val="18"/>
              </w:rPr>
            </w:pPr>
            <w:r>
              <w:rPr>
                <w:sz w:val="18"/>
              </w:rPr>
              <w:t xml:space="preserve">• </w:t>
            </w:r>
            <w:r w:rsidR="004249E4" w:rsidRPr="004249E4">
              <w:rPr>
                <w:sz w:val="18"/>
              </w:rPr>
              <w:t xml:space="preserve">Formation of </w:t>
            </w:r>
            <w:r w:rsidR="004249E4" w:rsidRPr="004249E4">
              <w:rPr>
                <w:sz w:val="18"/>
              </w:rPr>
              <w:lastRenderedPageBreak/>
              <w:t>adjectives using suffixes such as –</w:t>
            </w:r>
            <w:proofErr w:type="spellStart"/>
            <w:r w:rsidR="004249E4" w:rsidRPr="004249E4">
              <w:rPr>
                <w:sz w:val="18"/>
              </w:rPr>
              <w:t>ful</w:t>
            </w:r>
            <w:proofErr w:type="spellEnd"/>
            <w:r w:rsidR="004249E4" w:rsidRPr="004249E4">
              <w:rPr>
                <w:sz w:val="18"/>
              </w:rPr>
              <w:t>, – less (A fuller list of</w:t>
            </w:r>
          </w:p>
          <w:p w:rsidR="004249E4" w:rsidRPr="004249E4" w:rsidRDefault="004249E4" w:rsidP="0004307F">
            <w:pPr>
              <w:pStyle w:val="TableParagraph"/>
              <w:spacing w:before="4" w:line="250" w:lineRule="atLeast"/>
              <w:ind w:left="304" w:right="407"/>
              <w:rPr>
                <w:sz w:val="18"/>
              </w:rPr>
            </w:pPr>
            <w:r w:rsidRPr="004249E4">
              <w:rPr>
                <w:sz w:val="18"/>
              </w:rPr>
              <w:t>suffixes can be found</w:t>
            </w:r>
            <w:r w:rsidR="0004307F">
              <w:rPr>
                <w:sz w:val="18"/>
              </w:rPr>
              <w:t xml:space="preserve"> </w:t>
            </w:r>
            <w:r w:rsidRPr="004249E4">
              <w:rPr>
                <w:sz w:val="18"/>
              </w:rPr>
              <w:t>on page 56 in the year 2 spelling section in English Appendix 1)</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Use of the suffixes –</w:t>
            </w:r>
            <w:proofErr w:type="spellStart"/>
            <w:r w:rsidRPr="004249E4">
              <w:rPr>
                <w:sz w:val="18"/>
              </w:rPr>
              <w:t>er</w:t>
            </w:r>
            <w:proofErr w:type="spellEnd"/>
            <w:r w:rsidRPr="004249E4">
              <w:rPr>
                <w:sz w:val="18"/>
              </w:rPr>
              <w:t>, –</w:t>
            </w:r>
            <w:proofErr w:type="spellStart"/>
            <w:r w:rsidRPr="004249E4">
              <w:rPr>
                <w:sz w:val="18"/>
              </w:rPr>
              <w:t>est</w:t>
            </w:r>
            <w:proofErr w:type="spellEnd"/>
            <w:r w:rsidRPr="004249E4">
              <w:rPr>
                <w:sz w:val="18"/>
              </w:rPr>
              <w:t xml:space="preserve"> in adjectives and the use of –</w:t>
            </w:r>
            <w:proofErr w:type="spellStart"/>
            <w:r w:rsidRPr="004249E4">
              <w:rPr>
                <w:sz w:val="18"/>
              </w:rPr>
              <w:t>ly</w:t>
            </w:r>
            <w:proofErr w:type="spellEnd"/>
            <w:r w:rsidRPr="004249E4">
              <w:rPr>
                <w:sz w:val="18"/>
              </w:rPr>
              <w:t xml:space="preserve"> in Standard English to turn adjectives into adverbs</w:t>
            </w:r>
          </w:p>
          <w:p w:rsidR="004249E4" w:rsidRPr="004249E4" w:rsidRDefault="004249E4" w:rsidP="004249E4">
            <w:pPr>
              <w:pStyle w:val="TableParagraph"/>
              <w:spacing w:before="4" w:line="250" w:lineRule="atLeast"/>
              <w:ind w:left="304" w:right="407"/>
              <w:rPr>
                <w:sz w:val="18"/>
              </w:rPr>
            </w:pPr>
          </w:p>
          <w:p w:rsidR="004249E4" w:rsidRPr="004249E4" w:rsidRDefault="004249E4" w:rsidP="004249E4">
            <w:pPr>
              <w:pStyle w:val="TableParagraph"/>
              <w:spacing w:before="4" w:line="250" w:lineRule="atLeast"/>
              <w:ind w:left="304" w:right="407"/>
              <w:rPr>
                <w:sz w:val="18"/>
              </w:rPr>
            </w:pPr>
            <w:r w:rsidRPr="004249E4">
              <w:rPr>
                <w:sz w:val="18"/>
              </w:rPr>
              <w:t>SENTENCE</w:t>
            </w:r>
          </w:p>
          <w:p w:rsidR="004249E4" w:rsidRPr="004249E4" w:rsidRDefault="004249E4" w:rsidP="0004307F">
            <w:pPr>
              <w:pStyle w:val="TableParagraph"/>
              <w:spacing w:before="4" w:line="250" w:lineRule="atLeast"/>
              <w:ind w:left="304" w:right="407"/>
              <w:rPr>
                <w:sz w:val="18"/>
              </w:rPr>
            </w:pPr>
            <w:r w:rsidRPr="004249E4">
              <w:rPr>
                <w:sz w:val="18"/>
              </w:rPr>
              <w:t>•</w:t>
            </w:r>
            <w:r w:rsidR="0004307F">
              <w:rPr>
                <w:sz w:val="18"/>
              </w:rPr>
              <w:t xml:space="preserve"> Subordinatio</w:t>
            </w:r>
            <w:r w:rsidRPr="004249E4">
              <w:rPr>
                <w:sz w:val="18"/>
              </w:rPr>
              <w:t>n (using when, if, that, because) and co- ordination (using or, and, but)</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Expanded noun phrases for description and specification [for example, the blue butterfly, plain flour, the man in the moon]</w:t>
            </w:r>
          </w:p>
          <w:p w:rsidR="004249E4" w:rsidRPr="004249E4" w:rsidRDefault="004249E4" w:rsidP="004249E4">
            <w:pPr>
              <w:pStyle w:val="TableParagraph"/>
              <w:spacing w:before="4" w:line="250" w:lineRule="atLeast"/>
              <w:ind w:left="304" w:right="407"/>
              <w:rPr>
                <w:sz w:val="18"/>
              </w:rPr>
            </w:pPr>
            <w:r w:rsidRPr="004249E4">
              <w:rPr>
                <w:sz w:val="18"/>
              </w:rPr>
              <w:lastRenderedPageBreak/>
              <w:t>•</w:t>
            </w:r>
            <w:r w:rsidRPr="004249E4">
              <w:rPr>
                <w:sz w:val="18"/>
              </w:rPr>
              <w:tab/>
              <w:t>How the grammatical patterns in a sentence indicate its function as a statement, question, exclamation or command</w:t>
            </w:r>
          </w:p>
          <w:p w:rsidR="004249E4" w:rsidRPr="004249E4" w:rsidRDefault="004249E4" w:rsidP="004249E4">
            <w:pPr>
              <w:pStyle w:val="TableParagraph"/>
              <w:spacing w:before="4" w:line="250" w:lineRule="atLeast"/>
              <w:ind w:left="304" w:right="407"/>
              <w:rPr>
                <w:sz w:val="18"/>
              </w:rPr>
            </w:pPr>
          </w:p>
          <w:p w:rsidR="004249E4" w:rsidRPr="004249E4" w:rsidRDefault="004249E4" w:rsidP="004249E4">
            <w:pPr>
              <w:pStyle w:val="TableParagraph"/>
              <w:spacing w:before="4" w:line="250" w:lineRule="atLeast"/>
              <w:ind w:left="304" w:right="407"/>
              <w:rPr>
                <w:sz w:val="18"/>
              </w:rPr>
            </w:pPr>
            <w:r w:rsidRPr="004249E4">
              <w:rPr>
                <w:sz w:val="18"/>
              </w:rPr>
              <w:t>TEXT</w:t>
            </w:r>
          </w:p>
          <w:p w:rsidR="004249E4" w:rsidRPr="004249E4" w:rsidRDefault="004249E4" w:rsidP="0004307F">
            <w:pPr>
              <w:pStyle w:val="TableParagraph"/>
              <w:spacing w:before="4" w:line="250" w:lineRule="atLeast"/>
              <w:ind w:left="304" w:right="407"/>
              <w:rPr>
                <w:sz w:val="18"/>
              </w:rPr>
            </w:pPr>
            <w:r w:rsidRPr="004249E4">
              <w:rPr>
                <w:sz w:val="18"/>
              </w:rPr>
              <w:t>•</w:t>
            </w:r>
            <w:r w:rsidRPr="004249E4">
              <w:rPr>
                <w:sz w:val="18"/>
              </w:rPr>
              <w:tab/>
              <w:t>Correct choice and consistent use of present tense</w:t>
            </w:r>
            <w:r w:rsidR="0004307F">
              <w:rPr>
                <w:sz w:val="18"/>
              </w:rPr>
              <w:t xml:space="preserve"> </w:t>
            </w:r>
            <w:r w:rsidRPr="004249E4">
              <w:rPr>
                <w:sz w:val="18"/>
              </w:rPr>
              <w:t>and past tense throughout writing</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Use of the progressive form of verbs in the present and past tense to mark actions in progress [for example, she is drumming, he was shouting]</w:t>
            </w:r>
          </w:p>
          <w:p w:rsidR="004249E4" w:rsidRPr="004249E4" w:rsidRDefault="004249E4" w:rsidP="004249E4">
            <w:pPr>
              <w:pStyle w:val="TableParagraph"/>
              <w:spacing w:before="4" w:line="250" w:lineRule="atLeast"/>
              <w:ind w:left="304" w:right="407"/>
              <w:rPr>
                <w:sz w:val="18"/>
              </w:rPr>
            </w:pPr>
          </w:p>
          <w:p w:rsidR="004249E4" w:rsidRPr="004249E4" w:rsidRDefault="004249E4" w:rsidP="004249E4">
            <w:pPr>
              <w:pStyle w:val="TableParagraph"/>
              <w:spacing w:before="4" w:line="250" w:lineRule="atLeast"/>
              <w:ind w:left="304" w:right="407"/>
              <w:rPr>
                <w:sz w:val="18"/>
              </w:rPr>
            </w:pPr>
            <w:r w:rsidRPr="004249E4">
              <w:rPr>
                <w:sz w:val="18"/>
              </w:rPr>
              <w:t>PUNCTUATION</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Use of</w:t>
            </w:r>
          </w:p>
          <w:p w:rsidR="004249E4" w:rsidRPr="004249E4" w:rsidRDefault="004249E4" w:rsidP="004249E4">
            <w:pPr>
              <w:pStyle w:val="TableParagraph"/>
              <w:spacing w:before="4" w:line="250" w:lineRule="atLeast"/>
              <w:ind w:left="304" w:right="407"/>
              <w:rPr>
                <w:sz w:val="18"/>
              </w:rPr>
            </w:pPr>
            <w:r w:rsidRPr="004249E4">
              <w:rPr>
                <w:sz w:val="18"/>
              </w:rPr>
              <w:t xml:space="preserve">capital letters, full stops, question marks and exclamation marks to </w:t>
            </w:r>
            <w:r w:rsidRPr="004249E4">
              <w:rPr>
                <w:sz w:val="18"/>
              </w:rPr>
              <w:lastRenderedPageBreak/>
              <w:t>demarcate sentences</w:t>
            </w:r>
          </w:p>
          <w:p w:rsidR="004249E4" w:rsidRPr="004249E4" w:rsidRDefault="004249E4" w:rsidP="004249E4">
            <w:pPr>
              <w:pStyle w:val="TableParagraph"/>
              <w:spacing w:before="4" w:line="250" w:lineRule="atLeast"/>
              <w:ind w:left="304" w:right="407"/>
              <w:rPr>
                <w:sz w:val="18"/>
              </w:rPr>
            </w:pPr>
            <w:r w:rsidRPr="004249E4">
              <w:rPr>
                <w:sz w:val="18"/>
              </w:rPr>
              <w:t>•</w:t>
            </w:r>
            <w:r w:rsidRPr="004249E4">
              <w:rPr>
                <w:sz w:val="18"/>
              </w:rPr>
              <w:tab/>
              <w:t>Commas to separate items in a list</w:t>
            </w:r>
          </w:p>
          <w:p w:rsidR="004249E4" w:rsidRPr="004249E4" w:rsidRDefault="0004307F" w:rsidP="004249E4">
            <w:pPr>
              <w:pStyle w:val="TableParagraph"/>
              <w:spacing w:before="4" w:line="250" w:lineRule="atLeast"/>
              <w:ind w:left="304" w:right="407"/>
              <w:rPr>
                <w:sz w:val="18"/>
              </w:rPr>
            </w:pPr>
            <w:r>
              <w:rPr>
                <w:sz w:val="18"/>
              </w:rPr>
              <w:t xml:space="preserve">• </w:t>
            </w:r>
            <w:r w:rsidR="004249E4" w:rsidRPr="004249E4">
              <w:rPr>
                <w:sz w:val="18"/>
              </w:rPr>
              <w:t>Apostrophes to mark where letters are missing in spelling and to mark singular possession in nouns [for example, the girl’s name]</w:t>
            </w:r>
          </w:p>
          <w:p w:rsidR="004249E4" w:rsidRPr="004249E4" w:rsidRDefault="004249E4" w:rsidP="004249E4">
            <w:pPr>
              <w:pStyle w:val="TableParagraph"/>
              <w:spacing w:before="4" w:line="250" w:lineRule="atLeast"/>
              <w:ind w:left="304" w:right="407"/>
              <w:rPr>
                <w:sz w:val="18"/>
              </w:rPr>
            </w:pPr>
            <w:r w:rsidRPr="004249E4">
              <w:rPr>
                <w:sz w:val="18"/>
              </w:rPr>
              <w:t>TERMINOLOGY</w:t>
            </w:r>
          </w:p>
          <w:p w:rsidR="004249E4" w:rsidRPr="004249E4" w:rsidRDefault="004249E4" w:rsidP="004249E4">
            <w:pPr>
              <w:pStyle w:val="TableParagraph"/>
              <w:spacing w:before="4" w:line="250" w:lineRule="atLeast"/>
              <w:ind w:left="304" w:right="407"/>
              <w:rPr>
                <w:sz w:val="18"/>
              </w:rPr>
            </w:pPr>
            <w:r w:rsidRPr="004249E4">
              <w:rPr>
                <w:sz w:val="18"/>
              </w:rPr>
              <w:t>noun, noun phrase statement, question, exclamation, command compound, suffix adjective, adverb, verb</w:t>
            </w:r>
          </w:p>
          <w:p w:rsidR="004249E4" w:rsidRDefault="004249E4" w:rsidP="004249E4">
            <w:pPr>
              <w:pStyle w:val="TableParagraph"/>
              <w:spacing w:before="4" w:line="250" w:lineRule="atLeast"/>
              <w:ind w:left="304" w:right="407"/>
              <w:rPr>
                <w:sz w:val="18"/>
              </w:rPr>
            </w:pPr>
            <w:r w:rsidRPr="004249E4">
              <w:rPr>
                <w:sz w:val="18"/>
              </w:rPr>
              <w:t>tense (past, present) apostrophe, comma</w:t>
            </w:r>
          </w:p>
        </w:tc>
        <w:tc>
          <w:tcPr>
            <w:tcW w:w="1898" w:type="dxa"/>
          </w:tcPr>
          <w:p w:rsidR="00D9728E" w:rsidRDefault="00595D9F">
            <w:pPr>
              <w:pStyle w:val="TableParagraph"/>
              <w:spacing w:before="1" w:line="276" w:lineRule="auto"/>
              <w:ind w:left="103"/>
              <w:rPr>
                <w:sz w:val="18"/>
              </w:rPr>
            </w:pPr>
            <w:r>
              <w:rPr>
                <w:sz w:val="18"/>
              </w:rPr>
              <w:lastRenderedPageBreak/>
              <w:t>Develop their</w:t>
            </w:r>
            <w:r>
              <w:rPr>
                <w:spacing w:val="1"/>
                <w:sz w:val="18"/>
              </w:rPr>
              <w:t xml:space="preserve"> </w:t>
            </w:r>
            <w:r>
              <w:rPr>
                <w:sz w:val="18"/>
              </w:rPr>
              <w:t>understanding of the</w:t>
            </w:r>
            <w:r>
              <w:rPr>
                <w:spacing w:val="1"/>
                <w:sz w:val="18"/>
              </w:rPr>
              <w:t xml:space="preserve"> </w:t>
            </w:r>
            <w:r>
              <w:rPr>
                <w:sz w:val="18"/>
              </w:rPr>
              <w:t>concepts set out in</w:t>
            </w:r>
            <w:r>
              <w:rPr>
                <w:spacing w:val="1"/>
                <w:sz w:val="18"/>
              </w:rPr>
              <w:t xml:space="preserve"> </w:t>
            </w:r>
            <w:r>
              <w:rPr>
                <w:sz w:val="18"/>
              </w:rPr>
              <w:t>English</w:t>
            </w:r>
            <w:r>
              <w:rPr>
                <w:spacing w:val="-6"/>
                <w:sz w:val="18"/>
              </w:rPr>
              <w:t xml:space="preserve"> </w:t>
            </w:r>
            <w:r>
              <w:rPr>
                <w:sz w:val="18"/>
              </w:rPr>
              <w:t>Appendix</w:t>
            </w:r>
            <w:r>
              <w:rPr>
                <w:spacing w:val="-5"/>
                <w:sz w:val="18"/>
              </w:rPr>
              <w:t xml:space="preserve"> </w:t>
            </w:r>
            <w:r>
              <w:rPr>
                <w:sz w:val="18"/>
              </w:rPr>
              <w:t>2</w:t>
            </w:r>
            <w:r>
              <w:rPr>
                <w:spacing w:val="-6"/>
                <w:sz w:val="18"/>
              </w:rPr>
              <w:t xml:space="preserve"> </w:t>
            </w:r>
            <w:r>
              <w:rPr>
                <w:sz w:val="18"/>
              </w:rPr>
              <w:t>by:</w:t>
            </w:r>
          </w:p>
          <w:p w:rsidR="00D9728E" w:rsidRDefault="00D9728E">
            <w:pPr>
              <w:pStyle w:val="TableParagraph"/>
              <w:rPr>
                <w:rFonts w:ascii="Times New Roman"/>
              </w:rPr>
            </w:pPr>
          </w:p>
          <w:p w:rsidR="00D9728E" w:rsidRDefault="00595D9F">
            <w:pPr>
              <w:pStyle w:val="TableParagraph"/>
              <w:numPr>
                <w:ilvl w:val="0"/>
                <w:numId w:val="26"/>
              </w:numPr>
              <w:tabs>
                <w:tab w:val="left" w:pos="823"/>
                <w:tab w:val="left" w:pos="824"/>
              </w:tabs>
              <w:spacing w:line="276" w:lineRule="auto"/>
              <w:ind w:right="136" w:firstLine="0"/>
              <w:rPr>
                <w:sz w:val="18"/>
              </w:rPr>
            </w:pPr>
            <w:r>
              <w:rPr>
                <w:sz w:val="18"/>
              </w:rPr>
              <w:t>extending</w:t>
            </w:r>
            <w:r>
              <w:rPr>
                <w:spacing w:val="1"/>
                <w:sz w:val="18"/>
              </w:rPr>
              <w:t xml:space="preserve"> </w:t>
            </w:r>
            <w:r>
              <w:rPr>
                <w:sz w:val="18"/>
              </w:rPr>
              <w:t>the range of</w:t>
            </w:r>
            <w:r>
              <w:rPr>
                <w:spacing w:val="1"/>
                <w:sz w:val="18"/>
              </w:rPr>
              <w:t xml:space="preserve"> </w:t>
            </w:r>
            <w:r>
              <w:rPr>
                <w:sz w:val="18"/>
              </w:rPr>
              <w:t>sentences with</w:t>
            </w:r>
            <w:r>
              <w:rPr>
                <w:spacing w:val="1"/>
                <w:sz w:val="18"/>
              </w:rPr>
              <w:t xml:space="preserve"> </w:t>
            </w:r>
            <w:r>
              <w:rPr>
                <w:sz w:val="18"/>
              </w:rPr>
              <w:t>more than one</w:t>
            </w:r>
            <w:r>
              <w:rPr>
                <w:spacing w:val="1"/>
                <w:sz w:val="18"/>
              </w:rPr>
              <w:t xml:space="preserve"> </w:t>
            </w:r>
            <w:r>
              <w:rPr>
                <w:sz w:val="18"/>
              </w:rPr>
              <w:t>clause by using a</w:t>
            </w:r>
            <w:r>
              <w:rPr>
                <w:spacing w:val="1"/>
                <w:sz w:val="18"/>
              </w:rPr>
              <w:t xml:space="preserve"> </w:t>
            </w:r>
            <w:r>
              <w:rPr>
                <w:sz w:val="18"/>
              </w:rPr>
              <w:t>wider range of</w:t>
            </w:r>
            <w:r>
              <w:rPr>
                <w:spacing w:val="1"/>
                <w:sz w:val="18"/>
              </w:rPr>
              <w:t xml:space="preserve"> </w:t>
            </w:r>
            <w:r>
              <w:rPr>
                <w:sz w:val="18"/>
              </w:rPr>
              <w:t>conjunctions,</w:t>
            </w:r>
            <w:r>
              <w:rPr>
                <w:spacing w:val="1"/>
                <w:sz w:val="18"/>
              </w:rPr>
              <w:t xml:space="preserve"> </w:t>
            </w:r>
            <w:r>
              <w:rPr>
                <w:sz w:val="18"/>
              </w:rPr>
              <w:t>including when, if,</w:t>
            </w:r>
            <w:r>
              <w:rPr>
                <w:spacing w:val="-38"/>
                <w:sz w:val="18"/>
              </w:rPr>
              <w:t xml:space="preserve"> </w:t>
            </w:r>
            <w:r>
              <w:rPr>
                <w:spacing w:val="-1"/>
                <w:sz w:val="18"/>
              </w:rPr>
              <w:t>because,</w:t>
            </w:r>
            <w:r>
              <w:rPr>
                <w:spacing w:val="-9"/>
                <w:sz w:val="18"/>
              </w:rPr>
              <w:t xml:space="preserve"> </w:t>
            </w:r>
            <w:r>
              <w:rPr>
                <w:sz w:val="18"/>
              </w:rPr>
              <w:t>although</w:t>
            </w:r>
          </w:p>
          <w:p w:rsidR="00D9728E" w:rsidRDefault="00595D9F">
            <w:pPr>
              <w:pStyle w:val="TableParagraph"/>
              <w:numPr>
                <w:ilvl w:val="0"/>
                <w:numId w:val="26"/>
              </w:numPr>
              <w:tabs>
                <w:tab w:val="left" w:pos="823"/>
                <w:tab w:val="left" w:pos="824"/>
              </w:tabs>
              <w:spacing w:line="276" w:lineRule="auto"/>
              <w:ind w:right="310" w:firstLine="0"/>
              <w:rPr>
                <w:sz w:val="18"/>
              </w:rPr>
            </w:pPr>
            <w:r>
              <w:rPr>
                <w:sz w:val="18"/>
              </w:rPr>
              <w:t>using the</w:t>
            </w:r>
            <w:r>
              <w:rPr>
                <w:spacing w:val="1"/>
                <w:sz w:val="18"/>
              </w:rPr>
              <w:t xml:space="preserve"> </w:t>
            </w:r>
            <w:r>
              <w:rPr>
                <w:sz w:val="18"/>
              </w:rPr>
              <w:t>present perfect</w:t>
            </w:r>
            <w:r>
              <w:rPr>
                <w:spacing w:val="-38"/>
                <w:sz w:val="18"/>
              </w:rPr>
              <w:t xml:space="preserve"> </w:t>
            </w:r>
            <w:r>
              <w:rPr>
                <w:sz w:val="18"/>
              </w:rPr>
              <w:t>form of verbs in</w:t>
            </w:r>
            <w:r>
              <w:rPr>
                <w:spacing w:val="-38"/>
                <w:sz w:val="18"/>
              </w:rPr>
              <w:t xml:space="preserve"> </w:t>
            </w:r>
            <w:r>
              <w:rPr>
                <w:sz w:val="18"/>
              </w:rPr>
              <w:t>contrast to the</w:t>
            </w:r>
            <w:r>
              <w:rPr>
                <w:spacing w:val="1"/>
                <w:sz w:val="18"/>
              </w:rPr>
              <w:t xml:space="preserve"> </w:t>
            </w:r>
            <w:r>
              <w:rPr>
                <w:sz w:val="18"/>
              </w:rPr>
              <w:t>past</w:t>
            </w:r>
            <w:r>
              <w:rPr>
                <w:spacing w:val="-2"/>
                <w:sz w:val="18"/>
              </w:rPr>
              <w:t xml:space="preserve"> </w:t>
            </w:r>
            <w:r>
              <w:rPr>
                <w:sz w:val="18"/>
              </w:rPr>
              <w:t>tense</w:t>
            </w:r>
          </w:p>
          <w:p w:rsidR="00D9728E" w:rsidRDefault="00595D9F">
            <w:pPr>
              <w:pStyle w:val="TableParagraph"/>
              <w:numPr>
                <w:ilvl w:val="0"/>
                <w:numId w:val="26"/>
              </w:numPr>
              <w:tabs>
                <w:tab w:val="left" w:pos="823"/>
                <w:tab w:val="left" w:pos="824"/>
              </w:tabs>
              <w:spacing w:line="276" w:lineRule="auto"/>
              <w:ind w:right="230" w:firstLine="0"/>
              <w:rPr>
                <w:sz w:val="18"/>
              </w:rPr>
            </w:pPr>
            <w:r>
              <w:rPr>
                <w:sz w:val="18"/>
              </w:rPr>
              <w:t>choosing</w:t>
            </w:r>
            <w:r>
              <w:rPr>
                <w:spacing w:val="1"/>
                <w:sz w:val="18"/>
              </w:rPr>
              <w:t xml:space="preserve"> </w:t>
            </w:r>
            <w:r>
              <w:rPr>
                <w:sz w:val="18"/>
              </w:rPr>
              <w:t>nouns or</w:t>
            </w:r>
            <w:r>
              <w:rPr>
                <w:spacing w:val="1"/>
                <w:sz w:val="18"/>
              </w:rPr>
              <w:t xml:space="preserve"> </w:t>
            </w:r>
            <w:r>
              <w:rPr>
                <w:sz w:val="18"/>
              </w:rPr>
              <w:t>pronouns</w:t>
            </w:r>
            <w:r>
              <w:rPr>
                <w:spacing w:val="1"/>
                <w:sz w:val="18"/>
              </w:rPr>
              <w:t xml:space="preserve"> </w:t>
            </w:r>
            <w:r>
              <w:rPr>
                <w:sz w:val="18"/>
              </w:rPr>
              <w:t>appropriately for</w:t>
            </w:r>
            <w:r>
              <w:rPr>
                <w:spacing w:val="-38"/>
                <w:sz w:val="18"/>
              </w:rPr>
              <w:t xml:space="preserve"> </w:t>
            </w:r>
            <w:r>
              <w:rPr>
                <w:sz w:val="18"/>
              </w:rPr>
              <w:t>clarity and</w:t>
            </w:r>
            <w:r>
              <w:rPr>
                <w:spacing w:val="1"/>
                <w:sz w:val="18"/>
              </w:rPr>
              <w:t xml:space="preserve"> </w:t>
            </w:r>
            <w:r>
              <w:rPr>
                <w:sz w:val="18"/>
              </w:rPr>
              <w:t>cohesion and to</w:t>
            </w:r>
            <w:r>
              <w:rPr>
                <w:spacing w:val="1"/>
                <w:sz w:val="18"/>
              </w:rPr>
              <w:t xml:space="preserve"> </w:t>
            </w:r>
            <w:r>
              <w:rPr>
                <w:sz w:val="18"/>
              </w:rPr>
              <w:t>avoid</w:t>
            </w:r>
            <w:r>
              <w:rPr>
                <w:spacing w:val="-3"/>
                <w:sz w:val="18"/>
              </w:rPr>
              <w:t xml:space="preserve"> </w:t>
            </w:r>
            <w:r>
              <w:rPr>
                <w:sz w:val="18"/>
              </w:rPr>
              <w:t>repetition</w:t>
            </w:r>
          </w:p>
          <w:p w:rsidR="00D9728E" w:rsidRDefault="00595D9F">
            <w:pPr>
              <w:pStyle w:val="TableParagraph"/>
              <w:numPr>
                <w:ilvl w:val="0"/>
                <w:numId w:val="26"/>
              </w:numPr>
              <w:tabs>
                <w:tab w:val="left" w:pos="823"/>
                <w:tab w:val="left" w:pos="824"/>
              </w:tabs>
              <w:spacing w:before="1" w:line="276" w:lineRule="auto"/>
              <w:ind w:right="227" w:firstLine="0"/>
              <w:rPr>
                <w:sz w:val="18"/>
              </w:rPr>
            </w:pPr>
            <w:r>
              <w:rPr>
                <w:sz w:val="18"/>
              </w:rPr>
              <w:t>using</w:t>
            </w:r>
            <w:r>
              <w:rPr>
                <w:spacing w:val="1"/>
                <w:sz w:val="18"/>
              </w:rPr>
              <w:t xml:space="preserve"> </w:t>
            </w:r>
            <w:r>
              <w:rPr>
                <w:sz w:val="18"/>
              </w:rPr>
              <w:t>conjunctions,</w:t>
            </w:r>
            <w:r>
              <w:rPr>
                <w:spacing w:val="1"/>
                <w:sz w:val="18"/>
              </w:rPr>
              <w:t xml:space="preserve"> </w:t>
            </w:r>
            <w:r>
              <w:rPr>
                <w:sz w:val="18"/>
              </w:rPr>
              <w:t>adverbs and</w:t>
            </w:r>
            <w:r>
              <w:rPr>
                <w:spacing w:val="1"/>
                <w:sz w:val="18"/>
              </w:rPr>
              <w:t xml:space="preserve"> </w:t>
            </w:r>
            <w:r>
              <w:rPr>
                <w:sz w:val="18"/>
              </w:rPr>
              <w:t>prepositions to</w:t>
            </w:r>
            <w:r>
              <w:rPr>
                <w:spacing w:val="1"/>
                <w:sz w:val="18"/>
              </w:rPr>
              <w:t xml:space="preserve"> </w:t>
            </w:r>
            <w:r>
              <w:rPr>
                <w:sz w:val="18"/>
              </w:rPr>
              <w:t>express time and</w:t>
            </w:r>
            <w:r>
              <w:rPr>
                <w:spacing w:val="-38"/>
                <w:sz w:val="18"/>
              </w:rPr>
              <w:t xml:space="preserve"> </w:t>
            </w:r>
            <w:r>
              <w:rPr>
                <w:sz w:val="18"/>
              </w:rPr>
              <w:t>cause</w:t>
            </w:r>
          </w:p>
          <w:p w:rsidR="00D9728E" w:rsidRDefault="00595D9F">
            <w:pPr>
              <w:pStyle w:val="TableParagraph"/>
              <w:numPr>
                <w:ilvl w:val="0"/>
                <w:numId w:val="26"/>
              </w:numPr>
              <w:tabs>
                <w:tab w:val="left" w:pos="823"/>
                <w:tab w:val="left" w:pos="824"/>
              </w:tabs>
              <w:spacing w:line="276" w:lineRule="auto"/>
              <w:ind w:right="133" w:firstLine="0"/>
              <w:rPr>
                <w:sz w:val="18"/>
              </w:rPr>
            </w:pPr>
            <w:r>
              <w:rPr>
                <w:sz w:val="18"/>
              </w:rPr>
              <w:t>using</w:t>
            </w:r>
            <w:r>
              <w:rPr>
                <w:spacing w:val="1"/>
                <w:sz w:val="18"/>
              </w:rPr>
              <w:t xml:space="preserve"> </w:t>
            </w:r>
            <w:r>
              <w:rPr>
                <w:sz w:val="18"/>
              </w:rPr>
              <w:t>fronted</w:t>
            </w:r>
            <w:r>
              <w:rPr>
                <w:spacing w:val="-6"/>
                <w:sz w:val="18"/>
              </w:rPr>
              <w:t xml:space="preserve"> </w:t>
            </w:r>
            <w:r>
              <w:rPr>
                <w:sz w:val="18"/>
              </w:rPr>
              <w:t>adverbials</w:t>
            </w:r>
          </w:p>
          <w:p w:rsidR="00D9728E" w:rsidRDefault="00595D9F">
            <w:pPr>
              <w:pStyle w:val="TableParagraph"/>
              <w:numPr>
                <w:ilvl w:val="0"/>
                <w:numId w:val="26"/>
              </w:numPr>
              <w:tabs>
                <w:tab w:val="left" w:pos="823"/>
                <w:tab w:val="left" w:pos="824"/>
              </w:tabs>
              <w:ind w:left="823" w:hanging="413"/>
              <w:rPr>
                <w:sz w:val="18"/>
              </w:rPr>
            </w:pPr>
            <w:r>
              <w:rPr>
                <w:sz w:val="18"/>
              </w:rPr>
              <w:t>learning</w:t>
            </w:r>
            <w:r>
              <w:rPr>
                <w:spacing w:val="-2"/>
                <w:sz w:val="18"/>
              </w:rPr>
              <w:t xml:space="preserve"> </w:t>
            </w:r>
            <w:r>
              <w:rPr>
                <w:sz w:val="18"/>
              </w:rPr>
              <w:t>the</w:t>
            </w:r>
          </w:p>
          <w:p w:rsidR="00D9728E" w:rsidRDefault="00595D9F">
            <w:pPr>
              <w:pStyle w:val="TableParagraph"/>
              <w:spacing w:before="33"/>
              <w:ind w:left="411"/>
              <w:rPr>
                <w:sz w:val="18"/>
              </w:rPr>
            </w:pPr>
            <w:r>
              <w:rPr>
                <w:sz w:val="18"/>
              </w:rPr>
              <w:t>grammar</w:t>
            </w:r>
            <w:r>
              <w:rPr>
                <w:spacing w:val="-3"/>
                <w:sz w:val="18"/>
              </w:rPr>
              <w:t xml:space="preserve"> </w:t>
            </w:r>
            <w:r>
              <w:rPr>
                <w:sz w:val="18"/>
              </w:rPr>
              <w:t>for</w:t>
            </w:r>
            <w:r>
              <w:rPr>
                <w:spacing w:val="-2"/>
                <w:sz w:val="18"/>
              </w:rPr>
              <w:t xml:space="preserve"> </w:t>
            </w:r>
            <w:r>
              <w:rPr>
                <w:sz w:val="18"/>
              </w:rPr>
              <w:t>years</w:t>
            </w:r>
            <w:r w:rsidR="004249E4">
              <w:rPr>
                <w:sz w:val="18"/>
              </w:rPr>
              <w:t xml:space="preserve"> </w:t>
            </w:r>
          </w:p>
          <w:p w:rsidR="004249E4" w:rsidRPr="004249E4" w:rsidRDefault="004249E4" w:rsidP="004249E4">
            <w:pPr>
              <w:pStyle w:val="TableParagraph"/>
              <w:spacing w:before="33"/>
              <w:ind w:left="411"/>
              <w:rPr>
                <w:sz w:val="18"/>
              </w:rPr>
            </w:pPr>
            <w:r w:rsidRPr="004249E4">
              <w:rPr>
                <w:sz w:val="18"/>
              </w:rPr>
              <w:t>3 and 4 in English</w:t>
            </w:r>
          </w:p>
          <w:p w:rsidR="004249E4" w:rsidRPr="004249E4" w:rsidRDefault="004249E4" w:rsidP="004249E4">
            <w:pPr>
              <w:pStyle w:val="TableParagraph"/>
              <w:spacing w:before="33"/>
              <w:ind w:left="411"/>
              <w:rPr>
                <w:sz w:val="18"/>
              </w:rPr>
            </w:pPr>
            <w:r w:rsidRPr="004249E4">
              <w:rPr>
                <w:sz w:val="18"/>
              </w:rPr>
              <w:t xml:space="preserve">Appendix 2 indicate </w:t>
            </w:r>
            <w:r w:rsidRPr="004249E4">
              <w:rPr>
                <w:sz w:val="18"/>
              </w:rPr>
              <w:lastRenderedPageBreak/>
              <w:t>grammatical and other features by:</w:t>
            </w:r>
          </w:p>
          <w:p w:rsidR="004249E4" w:rsidRPr="004249E4" w:rsidRDefault="004249E4" w:rsidP="004249E4">
            <w:pPr>
              <w:pStyle w:val="TableParagraph"/>
              <w:spacing w:before="33"/>
              <w:ind w:left="411"/>
              <w:rPr>
                <w:sz w:val="18"/>
              </w:rPr>
            </w:pPr>
            <w:r w:rsidRPr="004249E4">
              <w:rPr>
                <w:sz w:val="18"/>
              </w:rPr>
              <w:t>•</w:t>
            </w:r>
            <w:r w:rsidRPr="004249E4">
              <w:rPr>
                <w:sz w:val="18"/>
              </w:rPr>
              <w:tab/>
              <w:t>using commas after fronted adverbials</w:t>
            </w:r>
          </w:p>
          <w:p w:rsidR="004249E4" w:rsidRPr="004249E4" w:rsidRDefault="004249E4" w:rsidP="004249E4">
            <w:pPr>
              <w:pStyle w:val="TableParagraph"/>
              <w:spacing w:before="33"/>
              <w:ind w:left="411"/>
              <w:rPr>
                <w:sz w:val="18"/>
              </w:rPr>
            </w:pPr>
            <w:r w:rsidRPr="004249E4">
              <w:rPr>
                <w:sz w:val="18"/>
              </w:rPr>
              <w:t>•</w:t>
            </w:r>
            <w:r w:rsidRPr="004249E4">
              <w:rPr>
                <w:sz w:val="18"/>
              </w:rPr>
              <w:tab/>
              <w:t>indicating possession by using the possessive apostrophe with plural nouns</w:t>
            </w:r>
          </w:p>
          <w:p w:rsidR="004249E4" w:rsidRPr="004249E4" w:rsidRDefault="004249E4" w:rsidP="004249E4">
            <w:pPr>
              <w:pStyle w:val="TableParagraph"/>
              <w:spacing w:before="33"/>
              <w:ind w:left="411"/>
              <w:rPr>
                <w:sz w:val="18"/>
              </w:rPr>
            </w:pPr>
            <w:r w:rsidRPr="004249E4">
              <w:rPr>
                <w:sz w:val="18"/>
              </w:rPr>
              <w:t>•</w:t>
            </w:r>
            <w:r w:rsidRPr="004249E4">
              <w:rPr>
                <w:sz w:val="18"/>
              </w:rPr>
              <w:tab/>
              <w:t>using and punctuating direct speech</w:t>
            </w:r>
          </w:p>
          <w:p w:rsidR="004249E4" w:rsidRPr="004249E4" w:rsidRDefault="004249E4" w:rsidP="004249E4">
            <w:pPr>
              <w:pStyle w:val="TableParagraph"/>
              <w:spacing w:before="33"/>
              <w:ind w:left="411"/>
              <w:rPr>
                <w:sz w:val="18"/>
              </w:rPr>
            </w:pPr>
            <w:r w:rsidRPr="004249E4">
              <w:rPr>
                <w:sz w:val="18"/>
              </w:rPr>
              <w:t>use and understand the grammatical terminology in English Appendix 2 accurately and appropriately when discussing their writing and reading</w:t>
            </w:r>
          </w:p>
          <w:p w:rsidR="004249E4" w:rsidRPr="004249E4" w:rsidRDefault="004249E4" w:rsidP="004249E4">
            <w:pPr>
              <w:pStyle w:val="TableParagraph"/>
              <w:spacing w:before="33"/>
              <w:ind w:left="411"/>
              <w:rPr>
                <w:sz w:val="18"/>
              </w:rPr>
            </w:pPr>
          </w:p>
          <w:p w:rsidR="004249E4" w:rsidRPr="004249E4" w:rsidRDefault="004249E4" w:rsidP="004249E4">
            <w:pPr>
              <w:pStyle w:val="TableParagraph"/>
              <w:spacing w:before="33"/>
              <w:ind w:left="411"/>
              <w:rPr>
                <w:sz w:val="18"/>
              </w:rPr>
            </w:pPr>
            <w:r w:rsidRPr="004249E4">
              <w:rPr>
                <w:sz w:val="18"/>
              </w:rPr>
              <w:t>WORD</w:t>
            </w:r>
          </w:p>
          <w:p w:rsidR="004249E4" w:rsidRPr="004249E4" w:rsidRDefault="004249E4" w:rsidP="004249E4">
            <w:pPr>
              <w:pStyle w:val="TableParagraph"/>
              <w:spacing w:before="33"/>
              <w:ind w:left="411"/>
              <w:rPr>
                <w:sz w:val="18"/>
              </w:rPr>
            </w:pPr>
            <w:r w:rsidRPr="004249E4">
              <w:rPr>
                <w:sz w:val="18"/>
              </w:rPr>
              <w:t>•</w:t>
            </w:r>
            <w:r w:rsidRPr="004249E4">
              <w:rPr>
                <w:sz w:val="18"/>
              </w:rPr>
              <w:tab/>
              <w:t>Formation of nouns using a range of prefixes [for example super–, anti–, auto–]</w:t>
            </w:r>
          </w:p>
          <w:p w:rsidR="004249E4" w:rsidRPr="004249E4" w:rsidRDefault="004249E4" w:rsidP="004249E4">
            <w:pPr>
              <w:pStyle w:val="TableParagraph"/>
              <w:spacing w:before="33"/>
              <w:ind w:left="411"/>
              <w:rPr>
                <w:sz w:val="18"/>
              </w:rPr>
            </w:pPr>
            <w:r w:rsidRPr="004249E4">
              <w:rPr>
                <w:sz w:val="18"/>
              </w:rPr>
              <w:t>•</w:t>
            </w:r>
            <w:r w:rsidRPr="004249E4">
              <w:rPr>
                <w:sz w:val="18"/>
              </w:rPr>
              <w:tab/>
              <w:t>Use of the forms a or an according to whether the next word begins</w:t>
            </w:r>
          </w:p>
          <w:p w:rsidR="004249E4" w:rsidRPr="004249E4" w:rsidRDefault="004249E4" w:rsidP="004249E4">
            <w:pPr>
              <w:pStyle w:val="TableParagraph"/>
              <w:spacing w:before="33"/>
              <w:ind w:left="411"/>
              <w:rPr>
                <w:sz w:val="18"/>
              </w:rPr>
            </w:pPr>
            <w:r w:rsidRPr="004249E4">
              <w:rPr>
                <w:sz w:val="18"/>
              </w:rPr>
              <w:t>with a consonant or a</w:t>
            </w:r>
            <w:r>
              <w:rPr>
                <w:sz w:val="18"/>
              </w:rPr>
              <w:t xml:space="preserve"> </w:t>
            </w:r>
            <w:r w:rsidRPr="004249E4">
              <w:rPr>
                <w:sz w:val="18"/>
              </w:rPr>
              <w:t>vowel [for example, a rock, an open box]</w:t>
            </w:r>
          </w:p>
          <w:p w:rsidR="004249E4" w:rsidRPr="004249E4" w:rsidRDefault="004249E4" w:rsidP="004249E4">
            <w:pPr>
              <w:pStyle w:val="TableParagraph"/>
              <w:spacing w:before="33"/>
              <w:ind w:left="411"/>
              <w:rPr>
                <w:sz w:val="18"/>
              </w:rPr>
            </w:pPr>
            <w:r w:rsidRPr="004249E4">
              <w:rPr>
                <w:sz w:val="18"/>
              </w:rPr>
              <w:t>•</w:t>
            </w:r>
            <w:r w:rsidRPr="004249E4">
              <w:rPr>
                <w:sz w:val="18"/>
              </w:rPr>
              <w:tab/>
              <w:t>Word</w:t>
            </w:r>
          </w:p>
          <w:p w:rsidR="004249E4" w:rsidRPr="004249E4" w:rsidRDefault="004249E4" w:rsidP="004249E4">
            <w:pPr>
              <w:pStyle w:val="TableParagraph"/>
              <w:spacing w:before="33"/>
              <w:ind w:left="411"/>
              <w:rPr>
                <w:sz w:val="18"/>
              </w:rPr>
            </w:pPr>
            <w:r w:rsidRPr="004249E4">
              <w:rPr>
                <w:sz w:val="18"/>
              </w:rPr>
              <w:t xml:space="preserve">families based on common words, showing how words are related in form and meaning [for </w:t>
            </w:r>
            <w:r w:rsidRPr="004249E4">
              <w:rPr>
                <w:sz w:val="18"/>
              </w:rPr>
              <w:lastRenderedPageBreak/>
              <w:t>example, solve, solution, solver, dissolve, insoluble]</w:t>
            </w:r>
          </w:p>
          <w:p w:rsidR="004249E4" w:rsidRPr="004249E4" w:rsidRDefault="004249E4" w:rsidP="004249E4">
            <w:pPr>
              <w:pStyle w:val="TableParagraph"/>
              <w:spacing w:before="33"/>
              <w:ind w:left="411"/>
              <w:rPr>
                <w:sz w:val="18"/>
              </w:rPr>
            </w:pPr>
          </w:p>
          <w:p w:rsidR="004249E4" w:rsidRPr="004249E4" w:rsidRDefault="004249E4" w:rsidP="004249E4">
            <w:pPr>
              <w:pStyle w:val="TableParagraph"/>
              <w:spacing w:before="33"/>
              <w:ind w:left="411"/>
              <w:rPr>
                <w:sz w:val="18"/>
              </w:rPr>
            </w:pPr>
            <w:r w:rsidRPr="004249E4">
              <w:rPr>
                <w:sz w:val="18"/>
              </w:rPr>
              <w:t>SENTENCE</w:t>
            </w:r>
          </w:p>
          <w:p w:rsidR="004249E4" w:rsidRPr="004249E4" w:rsidRDefault="004249E4" w:rsidP="004249E4">
            <w:pPr>
              <w:pStyle w:val="TableParagraph"/>
              <w:spacing w:before="33"/>
              <w:ind w:left="411"/>
              <w:rPr>
                <w:sz w:val="18"/>
              </w:rPr>
            </w:pPr>
            <w:r w:rsidRPr="004249E4">
              <w:rPr>
                <w:sz w:val="18"/>
              </w:rPr>
              <w:t>•</w:t>
            </w:r>
            <w:r w:rsidRPr="004249E4">
              <w:rPr>
                <w:sz w:val="18"/>
              </w:rPr>
              <w:tab/>
              <w:t>Expressing time, place and cause using conjunctions [for example, when, before, after, while, so, because], adverbs [for example, then, next, soon, therefore], or prepositions [for example, before, after, during, in, because of]</w:t>
            </w:r>
          </w:p>
          <w:p w:rsidR="004249E4" w:rsidRPr="004249E4" w:rsidRDefault="004249E4" w:rsidP="004249E4">
            <w:pPr>
              <w:pStyle w:val="TableParagraph"/>
              <w:spacing w:before="33"/>
              <w:ind w:left="411"/>
              <w:rPr>
                <w:sz w:val="18"/>
              </w:rPr>
            </w:pPr>
          </w:p>
          <w:p w:rsidR="004249E4" w:rsidRPr="004249E4" w:rsidRDefault="004249E4" w:rsidP="004249E4">
            <w:pPr>
              <w:pStyle w:val="TableParagraph"/>
              <w:spacing w:before="33"/>
              <w:ind w:left="411"/>
              <w:rPr>
                <w:sz w:val="18"/>
              </w:rPr>
            </w:pPr>
            <w:r w:rsidRPr="004249E4">
              <w:rPr>
                <w:sz w:val="18"/>
              </w:rPr>
              <w:t>TEXT</w:t>
            </w:r>
          </w:p>
          <w:p w:rsidR="004249E4" w:rsidRPr="004249E4" w:rsidRDefault="004249E4" w:rsidP="004249E4">
            <w:pPr>
              <w:pStyle w:val="TableParagraph"/>
              <w:spacing w:before="33"/>
              <w:ind w:left="411"/>
              <w:rPr>
                <w:sz w:val="18"/>
              </w:rPr>
            </w:pPr>
            <w:r w:rsidRPr="004249E4">
              <w:rPr>
                <w:sz w:val="18"/>
              </w:rPr>
              <w:t>•</w:t>
            </w:r>
            <w:r w:rsidRPr="004249E4">
              <w:rPr>
                <w:sz w:val="18"/>
              </w:rPr>
              <w:tab/>
              <w:t>Introduction to paragraphs as a way to group related material</w:t>
            </w:r>
          </w:p>
          <w:p w:rsidR="004249E4" w:rsidRPr="004249E4" w:rsidRDefault="004249E4" w:rsidP="004249E4">
            <w:pPr>
              <w:pStyle w:val="TableParagraph"/>
              <w:spacing w:before="33"/>
              <w:ind w:left="411"/>
              <w:rPr>
                <w:sz w:val="18"/>
              </w:rPr>
            </w:pPr>
            <w:r w:rsidRPr="004249E4">
              <w:rPr>
                <w:sz w:val="18"/>
              </w:rPr>
              <w:t>•</w:t>
            </w:r>
            <w:r w:rsidRPr="004249E4">
              <w:rPr>
                <w:sz w:val="18"/>
              </w:rPr>
              <w:tab/>
              <w:t>Headings and sub-headings to aid presentation</w:t>
            </w:r>
          </w:p>
          <w:p w:rsidR="004249E4" w:rsidRPr="004249E4" w:rsidRDefault="004249E4" w:rsidP="004249E4">
            <w:pPr>
              <w:pStyle w:val="TableParagraph"/>
              <w:spacing w:before="33"/>
              <w:ind w:left="411"/>
              <w:rPr>
                <w:sz w:val="18"/>
              </w:rPr>
            </w:pPr>
            <w:r w:rsidRPr="004249E4">
              <w:rPr>
                <w:sz w:val="18"/>
              </w:rPr>
              <w:t>•</w:t>
            </w:r>
            <w:r w:rsidRPr="004249E4">
              <w:rPr>
                <w:sz w:val="18"/>
              </w:rPr>
              <w:tab/>
              <w:t>Use of the present perfect form of verbs instead of the simple past [for</w:t>
            </w:r>
          </w:p>
          <w:p w:rsidR="004249E4" w:rsidRPr="004249E4" w:rsidRDefault="004249E4" w:rsidP="0004307F">
            <w:pPr>
              <w:pStyle w:val="TableParagraph"/>
              <w:spacing w:before="33"/>
              <w:ind w:left="411"/>
              <w:rPr>
                <w:sz w:val="18"/>
              </w:rPr>
            </w:pPr>
            <w:r w:rsidRPr="004249E4">
              <w:rPr>
                <w:sz w:val="18"/>
              </w:rPr>
              <w:t>example, He has gone</w:t>
            </w:r>
            <w:r w:rsidR="0004307F">
              <w:rPr>
                <w:sz w:val="18"/>
              </w:rPr>
              <w:t xml:space="preserve"> </w:t>
            </w:r>
            <w:r w:rsidRPr="004249E4">
              <w:rPr>
                <w:sz w:val="18"/>
              </w:rPr>
              <w:t>out to play contrasted with He went out to play]</w:t>
            </w:r>
          </w:p>
          <w:p w:rsidR="004249E4" w:rsidRPr="004249E4" w:rsidRDefault="004249E4" w:rsidP="004249E4">
            <w:pPr>
              <w:pStyle w:val="TableParagraph"/>
              <w:spacing w:before="33"/>
              <w:ind w:left="411"/>
              <w:rPr>
                <w:sz w:val="18"/>
              </w:rPr>
            </w:pPr>
          </w:p>
          <w:p w:rsidR="004249E4" w:rsidRPr="004249E4" w:rsidRDefault="004249E4" w:rsidP="004249E4">
            <w:pPr>
              <w:pStyle w:val="TableParagraph"/>
              <w:spacing w:before="33"/>
              <w:ind w:left="411"/>
              <w:rPr>
                <w:sz w:val="18"/>
              </w:rPr>
            </w:pPr>
            <w:r w:rsidRPr="004249E4">
              <w:rPr>
                <w:sz w:val="18"/>
              </w:rPr>
              <w:t>PUNCTUATION</w:t>
            </w:r>
          </w:p>
          <w:p w:rsidR="004249E4" w:rsidRPr="004249E4" w:rsidRDefault="004249E4" w:rsidP="004249E4">
            <w:pPr>
              <w:pStyle w:val="TableParagraph"/>
              <w:spacing w:before="33"/>
              <w:ind w:left="411"/>
              <w:rPr>
                <w:sz w:val="18"/>
              </w:rPr>
            </w:pPr>
            <w:r w:rsidRPr="004249E4">
              <w:rPr>
                <w:sz w:val="18"/>
              </w:rPr>
              <w:t>•</w:t>
            </w:r>
            <w:r w:rsidRPr="004249E4">
              <w:rPr>
                <w:sz w:val="18"/>
              </w:rPr>
              <w:tab/>
              <w:t xml:space="preserve">Introduction to inverted commas to punctuate direct </w:t>
            </w:r>
            <w:r w:rsidRPr="004249E4">
              <w:rPr>
                <w:sz w:val="18"/>
              </w:rPr>
              <w:lastRenderedPageBreak/>
              <w:t>speech</w:t>
            </w:r>
          </w:p>
          <w:p w:rsidR="004249E4" w:rsidRPr="004249E4" w:rsidRDefault="004249E4" w:rsidP="004249E4">
            <w:pPr>
              <w:pStyle w:val="TableParagraph"/>
              <w:spacing w:before="33"/>
              <w:ind w:left="411"/>
              <w:rPr>
                <w:sz w:val="18"/>
              </w:rPr>
            </w:pPr>
            <w:r w:rsidRPr="004249E4">
              <w:rPr>
                <w:sz w:val="18"/>
              </w:rPr>
              <w:t>TERMINOLOGY</w:t>
            </w:r>
          </w:p>
          <w:p w:rsidR="004249E4" w:rsidRPr="004249E4" w:rsidRDefault="004249E4" w:rsidP="004249E4">
            <w:pPr>
              <w:pStyle w:val="TableParagraph"/>
              <w:spacing w:before="33"/>
              <w:ind w:left="411"/>
              <w:rPr>
                <w:sz w:val="18"/>
              </w:rPr>
            </w:pPr>
            <w:r w:rsidRPr="004249E4">
              <w:rPr>
                <w:sz w:val="18"/>
              </w:rPr>
              <w:t>preposition, conjunction</w:t>
            </w:r>
          </w:p>
          <w:p w:rsidR="004249E4" w:rsidRPr="004249E4" w:rsidRDefault="004249E4" w:rsidP="004249E4">
            <w:pPr>
              <w:pStyle w:val="TableParagraph"/>
              <w:spacing w:before="33"/>
              <w:ind w:left="411"/>
              <w:rPr>
                <w:sz w:val="18"/>
              </w:rPr>
            </w:pPr>
            <w:r w:rsidRPr="004249E4">
              <w:rPr>
                <w:sz w:val="18"/>
              </w:rPr>
              <w:t>word family, prefix clause, subordinate clause</w:t>
            </w:r>
          </w:p>
          <w:p w:rsidR="004249E4" w:rsidRPr="004249E4" w:rsidRDefault="004249E4" w:rsidP="004249E4">
            <w:pPr>
              <w:pStyle w:val="TableParagraph"/>
              <w:spacing w:before="33"/>
              <w:ind w:left="411"/>
              <w:rPr>
                <w:sz w:val="18"/>
              </w:rPr>
            </w:pPr>
            <w:r w:rsidRPr="004249E4">
              <w:rPr>
                <w:sz w:val="18"/>
              </w:rPr>
              <w:t>direct speech consonant, consonant letter vowel, vowel letter</w:t>
            </w:r>
          </w:p>
          <w:p w:rsidR="004249E4" w:rsidRDefault="004249E4" w:rsidP="004249E4">
            <w:pPr>
              <w:pStyle w:val="TableParagraph"/>
              <w:spacing w:before="33"/>
              <w:ind w:left="411"/>
              <w:rPr>
                <w:sz w:val="18"/>
              </w:rPr>
            </w:pPr>
            <w:r w:rsidRPr="004249E4">
              <w:rPr>
                <w:sz w:val="18"/>
              </w:rPr>
              <w:t>inverted commas (or ‘speech marks’)</w:t>
            </w:r>
          </w:p>
        </w:tc>
        <w:tc>
          <w:tcPr>
            <w:tcW w:w="1734" w:type="dxa"/>
          </w:tcPr>
          <w:p w:rsidR="00D9728E" w:rsidRDefault="00595D9F">
            <w:pPr>
              <w:pStyle w:val="TableParagraph"/>
              <w:spacing w:before="1" w:line="276" w:lineRule="auto"/>
              <w:ind w:left="103" w:right="123"/>
              <w:rPr>
                <w:sz w:val="18"/>
              </w:rPr>
            </w:pPr>
            <w:r>
              <w:rPr>
                <w:sz w:val="18"/>
              </w:rPr>
              <w:lastRenderedPageBreak/>
              <w:t>Develop their</w:t>
            </w:r>
            <w:r>
              <w:rPr>
                <w:spacing w:val="1"/>
                <w:sz w:val="18"/>
              </w:rPr>
              <w:t xml:space="preserve"> </w:t>
            </w:r>
            <w:r>
              <w:rPr>
                <w:sz w:val="18"/>
              </w:rPr>
              <w:t>understanding of</w:t>
            </w:r>
            <w:r>
              <w:rPr>
                <w:spacing w:val="1"/>
                <w:sz w:val="18"/>
              </w:rPr>
              <w:t xml:space="preserve"> </w:t>
            </w:r>
            <w:r>
              <w:rPr>
                <w:sz w:val="18"/>
              </w:rPr>
              <w:t>the concepts set out</w:t>
            </w:r>
            <w:r>
              <w:rPr>
                <w:spacing w:val="-38"/>
                <w:sz w:val="18"/>
              </w:rPr>
              <w:t xml:space="preserve"> </w:t>
            </w:r>
            <w:r>
              <w:rPr>
                <w:sz w:val="18"/>
              </w:rPr>
              <w:t>in English Appendix</w:t>
            </w:r>
            <w:r>
              <w:rPr>
                <w:spacing w:val="1"/>
                <w:sz w:val="18"/>
              </w:rPr>
              <w:t xml:space="preserve"> </w:t>
            </w:r>
            <w:r>
              <w:rPr>
                <w:sz w:val="18"/>
              </w:rPr>
              <w:t>2 by:</w:t>
            </w:r>
          </w:p>
          <w:p w:rsidR="00D9728E" w:rsidRDefault="00D9728E">
            <w:pPr>
              <w:pStyle w:val="TableParagraph"/>
              <w:rPr>
                <w:rFonts w:ascii="Times New Roman"/>
              </w:rPr>
            </w:pPr>
          </w:p>
          <w:p w:rsidR="00D9728E" w:rsidRDefault="00595D9F">
            <w:pPr>
              <w:pStyle w:val="TableParagraph"/>
              <w:numPr>
                <w:ilvl w:val="0"/>
                <w:numId w:val="25"/>
              </w:numPr>
              <w:tabs>
                <w:tab w:val="left" w:pos="823"/>
                <w:tab w:val="left" w:pos="824"/>
              </w:tabs>
              <w:spacing w:line="276" w:lineRule="auto"/>
              <w:ind w:right="115" w:firstLine="0"/>
              <w:rPr>
                <w:sz w:val="18"/>
              </w:rPr>
            </w:pPr>
            <w:r>
              <w:rPr>
                <w:sz w:val="18"/>
              </w:rPr>
              <w:t>extending</w:t>
            </w:r>
            <w:r>
              <w:rPr>
                <w:spacing w:val="1"/>
                <w:sz w:val="18"/>
              </w:rPr>
              <w:t xml:space="preserve"> </w:t>
            </w:r>
            <w:r>
              <w:rPr>
                <w:sz w:val="18"/>
              </w:rPr>
              <w:t>the range of</w:t>
            </w:r>
            <w:r>
              <w:rPr>
                <w:spacing w:val="1"/>
                <w:sz w:val="18"/>
              </w:rPr>
              <w:t xml:space="preserve"> </w:t>
            </w:r>
            <w:r>
              <w:rPr>
                <w:sz w:val="18"/>
              </w:rPr>
              <w:t>sentences with</w:t>
            </w:r>
            <w:r>
              <w:rPr>
                <w:spacing w:val="1"/>
                <w:sz w:val="18"/>
              </w:rPr>
              <w:t xml:space="preserve"> </w:t>
            </w:r>
            <w:r>
              <w:rPr>
                <w:sz w:val="18"/>
              </w:rPr>
              <w:t>more than one</w:t>
            </w:r>
            <w:r>
              <w:rPr>
                <w:spacing w:val="1"/>
                <w:sz w:val="18"/>
              </w:rPr>
              <w:t xml:space="preserve"> </w:t>
            </w:r>
            <w:r>
              <w:rPr>
                <w:sz w:val="18"/>
              </w:rPr>
              <w:t>clause by using a</w:t>
            </w:r>
            <w:r>
              <w:rPr>
                <w:spacing w:val="-38"/>
                <w:sz w:val="18"/>
              </w:rPr>
              <w:t xml:space="preserve"> </w:t>
            </w:r>
            <w:r>
              <w:rPr>
                <w:sz w:val="18"/>
              </w:rPr>
              <w:t>wider range of</w:t>
            </w:r>
            <w:r>
              <w:rPr>
                <w:spacing w:val="1"/>
                <w:sz w:val="18"/>
              </w:rPr>
              <w:t xml:space="preserve"> </w:t>
            </w:r>
            <w:r>
              <w:rPr>
                <w:sz w:val="18"/>
              </w:rPr>
              <w:t>conjunctions,</w:t>
            </w:r>
            <w:r>
              <w:rPr>
                <w:spacing w:val="1"/>
                <w:sz w:val="18"/>
              </w:rPr>
              <w:t xml:space="preserve"> </w:t>
            </w:r>
            <w:r>
              <w:rPr>
                <w:sz w:val="18"/>
              </w:rPr>
              <w:t>including when,</w:t>
            </w:r>
            <w:r>
              <w:rPr>
                <w:spacing w:val="1"/>
                <w:sz w:val="18"/>
              </w:rPr>
              <w:t xml:space="preserve"> </w:t>
            </w:r>
            <w:r>
              <w:rPr>
                <w:sz w:val="18"/>
              </w:rPr>
              <w:t>if, because,</w:t>
            </w:r>
            <w:r>
              <w:rPr>
                <w:spacing w:val="1"/>
                <w:sz w:val="18"/>
              </w:rPr>
              <w:t xml:space="preserve"> </w:t>
            </w:r>
            <w:r>
              <w:rPr>
                <w:sz w:val="18"/>
              </w:rPr>
              <w:t>although</w:t>
            </w:r>
          </w:p>
          <w:p w:rsidR="00D9728E" w:rsidRDefault="00595D9F">
            <w:pPr>
              <w:pStyle w:val="TableParagraph"/>
              <w:numPr>
                <w:ilvl w:val="0"/>
                <w:numId w:val="25"/>
              </w:numPr>
              <w:tabs>
                <w:tab w:val="left" w:pos="823"/>
                <w:tab w:val="left" w:pos="824"/>
              </w:tabs>
              <w:spacing w:line="276" w:lineRule="auto"/>
              <w:ind w:right="180" w:firstLine="0"/>
              <w:rPr>
                <w:sz w:val="18"/>
              </w:rPr>
            </w:pPr>
            <w:r>
              <w:rPr>
                <w:sz w:val="18"/>
              </w:rPr>
              <w:t>using the</w:t>
            </w:r>
            <w:r>
              <w:rPr>
                <w:spacing w:val="1"/>
                <w:sz w:val="18"/>
              </w:rPr>
              <w:t xml:space="preserve"> </w:t>
            </w:r>
            <w:r>
              <w:rPr>
                <w:sz w:val="18"/>
              </w:rPr>
              <w:t>present perfect</w:t>
            </w:r>
            <w:r>
              <w:rPr>
                <w:spacing w:val="-38"/>
                <w:sz w:val="18"/>
              </w:rPr>
              <w:t xml:space="preserve"> </w:t>
            </w:r>
            <w:r>
              <w:rPr>
                <w:sz w:val="18"/>
              </w:rPr>
              <w:t>form of verbs in</w:t>
            </w:r>
            <w:r>
              <w:rPr>
                <w:spacing w:val="-38"/>
                <w:sz w:val="18"/>
              </w:rPr>
              <w:t xml:space="preserve"> </w:t>
            </w:r>
            <w:r>
              <w:rPr>
                <w:sz w:val="18"/>
              </w:rPr>
              <w:t>contrast to the</w:t>
            </w:r>
            <w:r>
              <w:rPr>
                <w:spacing w:val="1"/>
                <w:sz w:val="18"/>
              </w:rPr>
              <w:t xml:space="preserve"> </w:t>
            </w:r>
            <w:r>
              <w:rPr>
                <w:sz w:val="18"/>
              </w:rPr>
              <w:t>past</w:t>
            </w:r>
            <w:r>
              <w:rPr>
                <w:spacing w:val="-2"/>
                <w:sz w:val="18"/>
              </w:rPr>
              <w:t xml:space="preserve"> </w:t>
            </w:r>
            <w:r>
              <w:rPr>
                <w:sz w:val="18"/>
              </w:rPr>
              <w:t>tense</w:t>
            </w:r>
          </w:p>
          <w:p w:rsidR="00D9728E" w:rsidRDefault="00595D9F">
            <w:pPr>
              <w:pStyle w:val="TableParagraph"/>
              <w:numPr>
                <w:ilvl w:val="0"/>
                <w:numId w:val="25"/>
              </w:numPr>
              <w:tabs>
                <w:tab w:val="left" w:pos="823"/>
                <w:tab w:val="left" w:pos="824"/>
              </w:tabs>
              <w:spacing w:line="276" w:lineRule="auto"/>
              <w:ind w:right="175" w:firstLine="0"/>
              <w:rPr>
                <w:sz w:val="18"/>
              </w:rPr>
            </w:pPr>
            <w:r>
              <w:rPr>
                <w:sz w:val="18"/>
              </w:rPr>
              <w:t>choosing</w:t>
            </w:r>
            <w:r>
              <w:rPr>
                <w:spacing w:val="1"/>
                <w:sz w:val="18"/>
              </w:rPr>
              <w:t xml:space="preserve"> </w:t>
            </w:r>
            <w:r>
              <w:rPr>
                <w:sz w:val="18"/>
              </w:rPr>
              <w:t>nouns or</w:t>
            </w:r>
            <w:r>
              <w:rPr>
                <w:spacing w:val="1"/>
                <w:sz w:val="18"/>
              </w:rPr>
              <w:t xml:space="preserve"> </w:t>
            </w:r>
            <w:r>
              <w:rPr>
                <w:sz w:val="18"/>
              </w:rPr>
              <w:t>pronouns</w:t>
            </w:r>
            <w:r>
              <w:rPr>
                <w:spacing w:val="1"/>
                <w:sz w:val="18"/>
              </w:rPr>
              <w:t xml:space="preserve"> </w:t>
            </w:r>
            <w:r>
              <w:rPr>
                <w:sz w:val="18"/>
              </w:rPr>
              <w:t>appropriately</w:t>
            </w:r>
            <w:r>
              <w:rPr>
                <w:spacing w:val="1"/>
                <w:sz w:val="18"/>
              </w:rPr>
              <w:t xml:space="preserve"> </w:t>
            </w:r>
            <w:r>
              <w:rPr>
                <w:sz w:val="18"/>
              </w:rPr>
              <w:t>for clarity and</w:t>
            </w:r>
            <w:r>
              <w:rPr>
                <w:spacing w:val="1"/>
                <w:sz w:val="18"/>
              </w:rPr>
              <w:t xml:space="preserve"> </w:t>
            </w:r>
            <w:r>
              <w:rPr>
                <w:sz w:val="18"/>
              </w:rPr>
              <w:t>cohesion and to</w:t>
            </w:r>
            <w:r>
              <w:rPr>
                <w:spacing w:val="-38"/>
                <w:sz w:val="18"/>
              </w:rPr>
              <w:t xml:space="preserve"> </w:t>
            </w:r>
            <w:r>
              <w:rPr>
                <w:sz w:val="18"/>
              </w:rPr>
              <w:t>avoid</w:t>
            </w:r>
            <w:r>
              <w:rPr>
                <w:spacing w:val="-7"/>
                <w:sz w:val="18"/>
              </w:rPr>
              <w:t xml:space="preserve"> </w:t>
            </w:r>
            <w:r>
              <w:rPr>
                <w:sz w:val="18"/>
              </w:rPr>
              <w:t>repetition</w:t>
            </w:r>
          </w:p>
          <w:p w:rsidR="00CF26F2" w:rsidRPr="00CF26F2" w:rsidRDefault="00595D9F" w:rsidP="00CF26F2">
            <w:pPr>
              <w:pStyle w:val="TableParagraph"/>
              <w:numPr>
                <w:ilvl w:val="0"/>
                <w:numId w:val="25"/>
              </w:numPr>
              <w:tabs>
                <w:tab w:val="left" w:pos="823"/>
                <w:tab w:val="left" w:pos="824"/>
              </w:tabs>
              <w:spacing w:line="276" w:lineRule="auto"/>
              <w:ind w:right="239"/>
              <w:rPr>
                <w:sz w:val="18"/>
              </w:rPr>
            </w:pPr>
            <w:r>
              <w:rPr>
                <w:sz w:val="18"/>
              </w:rPr>
              <w:t>using</w:t>
            </w:r>
            <w:r>
              <w:rPr>
                <w:spacing w:val="1"/>
                <w:sz w:val="18"/>
              </w:rPr>
              <w:t xml:space="preserve"> </w:t>
            </w:r>
            <w:r>
              <w:rPr>
                <w:sz w:val="18"/>
              </w:rPr>
              <w:t>conjunctions,</w:t>
            </w:r>
            <w:r>
              <w:rPr>
                <w:spacing w:val="1"/>
                <w:sz w:val="18"/>
              </w:rPr>
              <w:t xml:space="preserve"> </w:t>
            </w:r>
            <w:r>
              <w:rPr>
                <w:sz w:val="18"/>
              </w:rPr>
              <w:t>adverbs and</w:t>
            </w:r>
            <w:r>
              <w:rPr>
                <w:spacing w:val="1"/>
                <w:sz w:val="18"/>
              </w:rPr>
              <w:t xml:space="preserve"> </w:t>
            </w:r>
            <w:r>
              <w:rPr>
                <w:sz w:val="18"/>
              </w:rPr>
              <w:t>prepositions to</w:t>
            </w:r>
            <w:r>
              <w:rPr>
                <w:spacing w:val="-39"/>
                <w:sz w:val="18"/>
              </w:rPr>
              <w:t xml:space="preserve"> </w:t>
            </w:r>
            <w:r>
              <w:rPr>
                <w:sz w:val="18"/>
              </w:rPr>
              <w:t>express time</w:t>
            </w:r>
            <w:r>
              <w:rPr>
                <w:spacing w:val="1"/>
                <w:sz w:val="18"/>
              </w:rPr>
              <w:t xml:space="preserve"> </w:t>
            </w:r>
            <w:r>
              <w:rPr>
                <w:sz w:val="18"/>
              </w:rPr>
              <w:t>and</w:t>
            </w:r>
            <w:r>
              <w:rPr>
                <w:spacing w:val="-1"/>
                <w:sz w:val="18"/>
              </w:rPr>
              <w:t xml:space="preserve"> </w:t>
            </w:r>
            <w:r>
              <w:rPr>
                <w:sz w:val="18"/>
              </w:rPr>
              <w:t>cause</w:t>
            </w:r>
            <w:r w:rsidR="0004307F">
              <w:rPr>
                <w:sz w:val="18"/>
              </w:rPr>
              <w:t xml:space="preserve"> </w:t>
            </w:r>
            <w:r w:rsidR="00CF26F2" w:rsidRPr="00CF26F2">
              <w:rPr>
                <w:sz w:val="18"/>
              </w:rPr>
              <w:t>using fronted adverbials</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 xml:space="preserve">learning the </w:t>
            </w:r>
            <w:r w:rsidRPr="00CF26F2">
              <w:rPr>
                <w:sz w:val="18"/>
              </w:rPr>
              <w:lastRenderedPageBreak/>
              <w:t>grammar for years 3 and 4 in English Appendix 2 indicate grammatical and other features by:</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using commas after fronted adverbials</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indicating possession by using the possessive apostrophe with plural nouns</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using and punctuating direct speech use and understand the grammatical terminology in English Appendix 2 accurately and appropriately when discussing their writing and reading</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p>
          <w:p w:rsidR="00D9728E"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WORD</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The</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 xml:space="preserve">grammatical difference </w:t>
            </w:r>
            <w:r w:rsidRPr="00CF26F2">
              <w:rPr>
                <w:sz w:val="18"/>
              </w:rPr>
              <w:lastRenderedPageBreak/>
              <w:t>between plural and possessive –s</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 xml:space="preserve">Standard English forms for verb inflections instead of local spoken forms [for example, we were instead of we </w:t>
            </w:r>
            <w:proofErr w:type="gramStart"/>
            <w:r w:rsidRPr="00CF26F2">
              <w:rPr>
                <w:sz w:val="18"/>
              </w:rPr>
              <w:t>was</w:t>
            </w:r>
            <w:proofErr w:type="gramEnd"/>
            <w:r w:rsidRPr="00CF26F2">
              <w:rPr>
                <w:sz w:val="18"/>
              </w:rPr>
              <w:t>, or I did instead of I done]</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SENTENCE</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 xml:space="preserve">Noun phrases expanded by the addition of modifying adjectives, nouns and preposition phrases (e.g. the teacher expanded to: the strict </w:t>
            </w:r>
            <w:proofErr w:type="spellStart"/>
            <w:r w:rsidRPr="00CF26F2">
              <w:rPr>
                <w:sz w:val="18"/>
              </w:rPr>
              <w:t>maths</w:t>
            </w:r>
            <w:proofErr w:type="spellEnd"/>
            <w:r w:rsidRPr="00CF26F2">
              <w:rPr>
                <w:sz w:val="18"/>
              </w:rPr>
              <w:t xml:space="preserve"> teacher with curly hair)</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 xml:space="preserve">Fronted adverbials [for example, </w:t>
            </w:r>
            <w:proofErr w:type="gramStart"/>
            <w:r w:rsidRPr="00CF26F2">
              <w:rPr>
                <w:sz w:val="18"/>
              </w:rPr>
              <w:t>Later</w:t>
            </w:r>
            <w:proofErr w:type="gramEnd"/>
            <w:r w:rsidRPr="00CF26F2">
              <w:rPr>
                <w:sz w:val="18"/>
              </w:rPr>
              <w:t xml:space="preserve"> that day, I heard the bad news.]</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TEXT</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Use of</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lastRenderedPageBreak/>
              <w:t xml:space="preserve">paragraphs to </w:t>
            </w:r>
            <w:proofErr w:type="spellStart"/>
            <w:r w:rsidRPr="00CF26F2">
              <w:rPr>
                <w:sz w:val="18"/>
              </w:rPr>
              <w:t>organise</w:t>
            </w:r>
            <w:proofErr w:type="spellEnd"/>
            <w:r w:rsidRPr="00CF26F2">
              <w:rPr>
                <w:sz w:val="18"/>
              </w:rPr>
              <w:t xml:space="preserve"> ideas around a theme</w:t>
            </w:r>
          </w:p>
          <w:p w:rsidR="00CF26F2" w:rsidRPr="00CF26F2" w:rsidRDefault="0004307F" w:rsidP="00CF26F2">
            <w:pPr>
              <w:pStyle w:val="TableParagraph"/>
              <w:numPr>
                <w:ilvl w:val="0"/>
                <w:numId w:val="25"/>
              </w:numPr>
              <w:tabs>
                <w:tab w:val="left" w:pos="823"/>
                <w:tab w:val="left" w:pos="824"/>
              </w:tabs>
              <w:spacing w:line="276" w:lineRule="auto"/>
              <w:ind w:right="239"/>
              <w:rPr>
                <w:sz w:val="18"/>
              </w:rPr>
            </w:pPr>
            <w:r>
              <w:rPr>
                <w:sz w:val="18"/>
              </w:rPr>
              <w:t>Appropriat</w:t>
            </w:r>
            <w:r w:rsidR="00CF26F2" w:rsidRPr="00CF26F2">
              <w:rPr>
                <w:sz w:val="18"/>
              </w:rPr>
              <w:t>e choice of pronoun or noun within and across sentences to aid cohesion and avoid repetition PUNCTUATION</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Use of inverted commas and other punctuation to indicate direct speech [for example, a comma after the reporting clause; end punctuation within inverted commas: The conductor shouted, “Sit down!”] Apostrophes to mark plural possession [for example, the girl’s name, the girls’ names]</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lastRenderedPageBreak/>
              <w:t>Use of commas after fronted adverbials TERMINOLOGY</w:t>
            </w:r>
          </w:p>
          <w:p w:rsidR="00CF26F2" w:rsidRP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determiner pronoun, possessive pronoun</w:t>
            </w:r>
          </w:p>
          <w:p w:rsidR="00CF26F2" w:rsidRDefault="00CF26F2" w:rsidP="00CF26F2">
            <w:pPr>
              <w:pStyle w:val="TableParagraph"/>
              <w:numPr>
                <w:ilvl w:val="0"/>
                <w:numId w:val="25"/>
              </w:numPr>
              <w:tabs>
                <w:tab w:val="left" w:pos="823"/>
                <w:tab w:val="left" w:pos="824"/>
              </w:tabs>
              <w:spacing w:line="276" w:lineRule="auto"/>
              <w:ind w:right="239"/>
              <w:rPr>
                <w:sz w:val="18"/>
              </w:rPr>
            </w:pPr>
            <w:r w:rsidRPr="00CF26F2">
              <w:rPr>
                <w:sz w:val="18"/>
              </w:rPr>
              <w:t>adverbial</w:t>
            </w:r>
          </w:p>
        </w:tc>
        <w:tc>
          <w:tcPr>
            <w:tcW w:w="1819" w:type="dxa"/>
          </w:tcPr>
          <w:p w:rsidR="00D9728E" w:rsidRDefault="00595D9F">
            <w:pPr>
              <w:pStyle w:val="TableParagraph"/>
              <w:spacing w:before="1" w:line="276" w:lineRule="auto"/>
              <w:ind w:left="102" w:right="148"/>
              <w:rPr>
                <w:sz w:val="18"/>
              </w:rPr>
            </w:pPr>
            <w:r>
              <w:rPr>
                <w:sz w:val="18"/>
              </w:rPr>
              <w:lastRenderedPageBreak/>
              <w:t>Develop their</w:t>
            </w:r>
            <w:r>
              <w:rPr>
                <w:spacing w:val="1"/>
                <w:sz w:val="18"/>
              </w:rPr>
              <w:t xml:space="preserve"> </w:t>
            </w:r>
            <w:r>
              <w:rPr>
                <w:sz w:val="18"/>
              </w:rPr>
              <w:t>understanding of the</w:t>
            </w:r>
            <w:r>
              <w:rPr>
                <w:spacing w:val="-38"/>
                <w:sz w:val="18"/>
              </w:rPr>
              <w:t xml:space="preserve"> </w:t>
            </w:r>
            <w:r>
              <w:rPr>
                <w:sz w:val="18"/>
              </w:rPr>
              <w:t>concepts set out in</w:t>
            </w:r>
            <w:r>
              <w:rPr>
                <w:spacing w:val="1"/>
                <w:sz w:val="18"/>
              </w:rPr>
              <w:t xml:space="preserve"> </w:t>
            </w:r>
            <w:r>
              <w:rPr>
                <w:sz w:val="18"/>
              </w:rPr>
              <w:t>English Appendix 2</w:t>
            </w:r>
            <w:r>
              <w:rPr>
                <w:spacing w:val="1"/>
                <w:sz w:val="18"/>
              </w:rPr>
              <w:t xml:space="preserve"> </w:t>
            </w:r>
            <w:r>
              <w:rPr>
                <w:sz w:val="18"/>
              </w:rPr>
              <w:t>by:</w:t>
            </w:r>
          </w:p>
          <w:p w:rsidR="00D9728E" w:rsidRDefault="00D9728E">
            <w:pPr>
              <w:pStyle w:val="TableParagraph"/>
              <w:rPr>
                <w:rFonts w:ascii="Times New Roman"/>
              </w:rPr>
            </w:pPr>
          </w:p>
          <w:p w:rsidR="00D9728E" w:rsidRDefault="00595D9F">
            <w:pPr>
              <w:pStyle w:val="TableParagraph"/>
              <w:numPr>
                <w:ilvl w:val="0"/>
                <w:numId w:val="24"/>
              </w:numPr>
              <w:tabs>
                <w:tab w:val="left" w:pos="822"/>
                <w:tab w:val="left" w:pos="823"/>
              </w:tabs>
              <w:spacing w:line="276" w:lineRule="auto"/>
              <w:ind w:right="123" w:firstLine="0"/>
              <w:rPr>
                <w:sz w:val="18"/>
              </w:rPr>
            </w:pPr>
            <w:proofErr w:type="spellStart"/>
            <w:r>
              <w:rPr>
                <w:sz w:val="18"/>
              </w:rPr>
              <w:t>recognising</w:t>
            </w:r>
            <w:proofErr w:type="spellEnd"/>
            <w:r>
              <w:rPr>
                <w:spacing w:val="-38"/>
                <w:sz w:val="18"/>
              </w:rPr>
              <w:t xml:space="preserve"> </w:t>
            </w:r>
            <w:r>
              <w:rPr>
                <w:sz w:val="18"/>
              </w:rPr>
              <w:t>vocabulary and</w:t>
            </w:r>
            <w:r>
              <w:rPr>
                <w:spacing w:val="1"/>
                <w:sz w:val="18"/>
              </w:rPr>
              <w:t xml:space="preserve"> </w:t>
            </w:r>
            <w:r>
              <w:rPr>
                <w:sz w:val="18"/>
              </w:rPr>
              <w:t>structures that</w:t>
            </w:r>
            <w:r>
              <w:rPr>
                <w:spacing w:val="1"/>
                <w:sz w:val="18"/>
              </w:rPr>
              <w:t xml:space="preserve"> </w:t>
            </w:r>
            <w:r>
              <w:rPr>
                <w:sz w:val="18"/>
              </w:rPr>
              <w:t>are appropriate</w:t>
            </w:r>
            <w:r>
              <w:rPr>
                <w:spacing w:val="1"/>
                <w:sz w:val="18"/>
              </w:rPr>
              <w:t xml:space="preserve"> </w:t>
            </w:r>
            <w:r>
              <w:rPr>
                <w:sz w:val="18"/>
              </w:rPr>
              <w:t>for formal speech</w:t>
            </w:r>
            <w:r>
              <w:rPr>
                <w:spacing w:val="-38"/>
                <w:sz w:val="18"/>
              </w:rPr>
              <w:t xml:space="preserve"> </w:t>
            </w:r>
            <w:r>
              <w:rPr>
                <w:sz w:val="18"/>
              </w:rPr>
              <w:t>and writing,</w:t>
            </w:r>
            <w:r>
              <w:rPr>
                <w:spacing w:val="1"/>
                <w:sz w:val="18"/>
              </w:rPr>
              <w:t xml:space="preserve"> </w:t>
            </w:r>
            <w:r>
              <w:rPr>
                <w:sz w:val="18"/>
              </w:rPr>
              <w:t>including</w:t>
            </w:r>
            <w:r>
              <w:rPr>
                <w:spacing w:val="1"/>
                <w:sz w:val="18"/>
              </w:rPr>
              <w:t xml:space="preserve"> </w:t>
            </w:r>
            <w:r>
              <w:rPr>
                <w:spacing w:val="-1"/>
                <w:sz w:val="18"/>
              </w:rPr>
              <w:t>subjunctive</w:t>
            </w:r>
            <w:r>
              <w:rPr>
                <w:spacing w:val="-5"/>
                <w:sz w:val="18"/>
              </w:rPr>
              <w:t xml:space="preserve"> </w:t>
            </w:r>
            <w:r>
              <w:rPr>
                <w:sz w:val="18"/>
              </w:rPr>
              <w:t>forms</w:t>
            </w:r>
          </w:p>
          <w:p w:rsidR="00D9728E" w:rsidRDefault="00595D9F">
            <w:pPr>
              <w:pStyle w:val="TableParagraph"/>
              <w:numPr>
                <w:ilvl w:val="0"/>
                <w:numId w:val="24"/>
              </w:numPr>
              <w:tabs>
                <w:tab w:val="left" w:pos="822"/>
                <w:tab w:val="left" w:pos="823"/>
              </w:tabs>
              <w:spacing w:line="276" w:lineRule="auto"/>
              <w:ind w:right="258" w:firstLine="0"/>
              <w:rPr>
                <w:sz w:val="18"/>
              </w:rPr>
            </w:pPr>
            <w:r>
              <w:rPr>
                <w:sz w:val="18"/>
              </w:rPr>
              <w:t>using</w:t>
            </w:r>
            <w:r>
              <w:rPr>
                <w:spacing w:val="1"/>
                <w:sz w:val="18"/>
              </w:rPr>
              <w:t xml:space="preserve"> </w:t>
            </w:r>
            <w:r>
              <w:rPr>
                <w:sz w:val="18"/>
              </w:rPr>
              <w:t>passive verbs to</w:t>
            </w:r>
            <w:r>
              <w:rPr>
                <w:spacing w:val="-38"/>
                <w:sz w:val="18"/>
              </w:rPr>
              <w:t xml:space="preserve"> </w:t>
            </w:r>
            <w:r>
              <w:rPr>
                <w:sz w:val="18"/>
              </w:rPr>
              <w:t>affect the</w:t>
            </w:r>
            <w:r>
              <w:rPr>
                <w:spacing w:val="1"/>
                <w:sz w:val="18"/>
              </w:rPr>
              <w:t xml:space="preserve"> </w:t>
            </w:r>
            <w:r>
              <w:rPr>
                <w:sz w:val="18"/>
              </w:rPr>
              <w:t>presentation of</w:t>
            </w:r>
            <w:r>
              <w:rPr>
                <w:spacing w:val="1"/>
                <w:sz w:val="18"/>
              </w:rPr>
              <w:t xml:space="preserve"> </w:t>
            </w:r>
            <w:r>
              <w:rPr>
                <w:sz w:val="18"/>
              </w:rPr>
              <w:t>information</w:t>
            </w:r>
            <w:r>
              <w:rPr>
                <w:spacing w:val="-8"/>
                <w:sz w:val="18"/>
              </w:rPr>
              <w:t xml:space="preserve"> </w:t>
            </w:r>
            <w:r>
              <w:rPr>
                <w:sz w:val="18"/>
              </w:rPr>
              <w:t>in</w:t>
            </w:r>
            <w:r>
              <w:rPr>
                <w:spacing w:val="-7"/>
                <w:sz w:val="18"/>
              </w:rPr>
              <w:t xml:space="preserve"> </w:t>
            </w:r>
            <w:r>
              <w:rPr>
                <w:sz w:val="18"/>
              </w:rPr>
              <w:t>a</w:t>
            </w:r>
            <w:r>
              <w:rPr>
                <w:spacing w:val="-38"/>
                <w:sz w:val="18"/>
              </w:rPr>
              <w:t xml:space="preserve"> </w:t>
            </w:r>
            <w:r>
              <w:rPr>
                <w:sz w:val="18"/>
              </w:rPr>
              <w:t>sentence</w:t>
            </w:r>
          </w:p>
          <w:p w:rsidR="00D9728E" w:rsidRDefault="00595D9F">
            <w:pPr>
              <w:pStyle w:val="TableParagraph"/>
              <w:numPr>
                <w:ilvl w:val="0"/>
                <w:numId w:val="24"/>
              </w:numPr>
              <w:tabs>
                <w:tab w:val="left" w:pos="822"/>
                <w:tab w:val="left" w:pos="823"/>
              </w:tabs>
              <w:spacing w:before="1" w:line="276" w:lineRule="auto"/>
              <w:ind w:right="298" w:firstLine="0"/>
              <w:rPr>
                <w:sz w:val="18"/>
              </w:rPr>
            </w:pPr>
            <w:r>
              <w:rPr>
                <w:sz w:val="18"/>
              </w:rPr>
              <w:t>using the</w:t>
            </w:r>
            <w:r>
              <w:rPr>
                <w:spacing w:val="-38"/>
                <w:sz w:val="18"/>
              </w:rPr>
              <w:t xml:space="preserve"> </w:t>
            </w:r>
            <w:r>
              <w:rPr>
                <w:sz w:val="18"/>
              </w:rPr>
              <w:t>perfect form of</w:t>
            </w:r>
            <w:r>
              <w:rPr>
                <w:spacing w:val="-38"/>
                <w:sz w:val="18"/>
              </w:rPr>
              <w:t xml:space="preserve"> </w:t>
            </w:r>
            <w:r>
              <w:rPr>
                <w:sz w:val="18"/>
              </w:rPr>
              <w:t>verbs to mark</w:t>
            </w:r>
            <w:r>
              <w:rPr>
                <w:spacing w:val="1"/>
                <w:sz w:val="18"/>
              </w:rPr>
              <w:t xml:space="preserve"> </w:t>
            </w:r>
            <w:r>
              <w:rPr>
                <w:spacing w:val="-1"/>
                <w:sz w:val="18"/>
              </w:rPr>
              <w:t xml:space="preserve">relationships </w:t>
            </w:r>
            <w:r>
              <w:rPr>
                <w:sz w:val="18"/>
              </w:rPr>
              <w:t>of</w:t>
            </w:r>
            <w:r>
              <w:rPr>
                <w:spacing w:val="-38"/>
                <w:sz w:val="18"/>
              </w:rPr>
              <w:t xml:space="preserve"> </w:t>
            </w:r>
            <w:r>
              <w:rPr>
                <w:sz w:val="18"/>
              </w:rPr>
              <w:t>time</w:t>
            </w:r>
            <w:r>
              <w:rPr>
                <w:spacing w:val="-2"/>
                <w:sz w:val="18"/>
              </w:rPr>
              <w:t xml:space="preserve"> </w:t>
            </w:r>
            <w:r>
              <w:rPr>
                <w:sz w:val="18"/>
              </w:rPr>
              <w:t>and</w:t>
            </w:r>
            <w:r>
              <w:rPr>
                <w:spacing w:val="-1"/>
                <w:sz w:val="18"/>
              </w:rPr>
              <w:t xml:space="preserve"> </w:t>
            </w:r>
            <w:r>
              <w:rPr>
                <w:sz w:val="18"/>
              </w:rPr>
              <w:t>cause</w:t>
            </w:r>
          </w:p>
          <w:p w:rsidR="00D9728E" w:rsidRDefault="00595D9F">
            <w:pPr>
              <w:pStyle w:val="TableParagraph"/>
              <w:numPr>
                <w:ilvl w:val="0"/>
                <w:numId w:val="24"/>
              </w:numPr>
              <w:tabs>
                <w:tab w:val="left" w:pos="822"/>
                <w:tab w:val="left" w:pos="823"/>
              </w:tabs>
              <w:spacing w:line="276" w:lineRule="auto"/>
              <w:ind w:right="107" w:firstLine="0"/>
              <w:rPr>
                <w:sz w:val="18"/>
              </w:rPr>
            </w:pPr>
            <w:r>
              <w:rPr>
                <w:sz w:val="18"/>
              </w:rPr>
              <w:t>using</w:t>
            </w:r>
            <w:r>
              <w:rPr>
                <w:spacing w:val="1"/>
                <w:sz w:val="18"/>
              </w:rPr>
              <w:t xml:space="preserve"> </w:t>
            </w:r>
            <w:r>
              <w:rPr>
                <w:sz w:val="18"/>
              </w:rPr>
              <w:t>expanded noun</w:t>
            </w:r>
            <w:r>
              <w:rPr>
                <w:spacing w:val="1"/>
                <w:sz w:val="18"/>
              </w:rPr>
              <w:t xml:space="preserve"> </w:t>
            </w:r>
            <w:r>
              <w:rPr>
                <w:sz w:val="18"/>
              </w:rPr>
              <w:t>phrases to convey</w:t>
            </w:r>
            <w:r>
              <w:rPr>
                <w:spacing w:val="-39"/>
                <w:sz w:val="18"/>
              </w:rPr>
              <w:t xml:space="preserve"> </w:t>
            </w:r>
            <w:r>
              <w:rPr>
                <w:sz w:val="18"/>
              </w:rPr>
              <w:t>complicated</w:t>
            </w:r>
            <w:r>
              <w:rPr>
                <w:spacing w:val="1"/>
                <w:sz w:val="18"/>
              </w:rPr>
              <w:t xml:space="preserve"> </w:t>
            </w:r>
            <w:r>
              <w:rPr>
                <w:sz w:val="18"/>
              </w:rPr>
              <w:t>information</w:t>
            </w:r>
            <w:r>
              <w:rPr>
                <w:spacing w:val="1"/>
                <w:sz w:val="18"/>
              </w:rPr>
              <w:t xml:space="preserve"> </w:t>
            </w:r>
            <w:r>
              <w:rPr>
                <w:sz w:val="18"/>
              </w:rPr>
              <w:t>concisely</w:t>
            </w:r>
          </w:p>
          <w:p w:rsidR="00D9728E" w:rsidRDefault="00595D9F">
            <w:pPr>
              <w:pStyle w:val="TableParagraph"/>
              <w:numPr>
                <w:ilvl w:val="0"/>
                <w:numId w:val="24"/>
              </w:numPr>
              <w:tabs>
                <w:tab w:val="left" w:pos="822"/>
                <w:tab w:val="left" w:pos="823"/>
              </w:tabs>
              <w:spacing w:line="276" w:lineRule="auto"/>
              <w:ind w:right="223" w:firstLine="0"/>
              <w:rPr>
                <w:sz w:val="18"/>
              </w:rPr>
            </w:pPr>
            <w:r>
              <w:rPr>
                <w:sz w:val="18"/>
              </w:rPr>
              <w:t>using</w:t>
            </w:r>
            <w:r>
              <w:rPr>
                <w:spacing w:val="1"/>
                <w:sz w:val="18"/>
              </w:rPr>
              <w:t xml:space="preserve"> </w:t>
            </w:r>
            <w:r>
              <w:rPr>
                <w:sz w:val="18"/>
              </w:rPr>
              <w:t>modal verbs or</w:t>
            </w:r>
            <w:r>
              <w:rPr>
                <w:spacing w:val="1"/>
                <w:sz w:val="18"/>
              </w:rPr>
              <w:t xml:space="preserve"> </w:t>
            </w:r>
            <w:r>
              <w:rPr>
                <w:sz w:val="18"/>
              </w:rPr>
              <w:t>adverbs to</w:t>
            </w:r>
            <w:r>
              <w:rPr>
                <w:spacing w:val="1"/>
                <w:sz w:val="18"/>
              </w:rPr>
              <w:t xml:space="preserve"> </w:t>
            </w:r>
            <w:r>
              <w:rPr>
                <w:spacing w:val="-1"/>
                <w:sz w:val="18"/>
              </w:rPr>
              <w:t>indicate</w:t>
            </w:r>
            <w:r>
              <w:rPr>
                <w:spacing w:val="-6"/>
                <w:sz w:val="18"/>
              </w:rPr>
              <w:t xml:space="preserve"> </w:t>
            </w:r>
            <w:r>
              <w:rPr>
                <w:sz w:val="18"/>
              </w:rPr>
              <w:t>degrees</w:t>
            </w:r>
          </w:p>
          <w:p w:rsidR="00D9728E" w:rsidRDefault="00595D9F">
            <w:pPr>
              <w:pStyle w:val="TableParagraph"/>
              <w:spacing w:line="220" w:lineRule="exact"/>
              <w:ind w:left="376"/>
              <w:rPr>
                <w:sz w:val="18"/>
              </w:rPr>
            </w:pPr>
            <w:r>
              <w:rPr>
                <w:sz w:val="18"/>
              </w:rPr>
              <w:t>of</w:t>
            </w:r>
            <w:r>
              <w:rPr>
                <w:spacing w:val="-3"/>
                <w:sz w:val="18"/>
              </w:rPr>
              <w:t xml:space="preserve"> </w:t>
            </w:r>
            <w:r>
              <w:rPr>
                <w:sz w:val="18"/>
              </w:rPr>
              <w:t>possibility</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 xml:space="preserve">using relative clauses beginning </w:t>
            </w:r>
            <w:r w:rsidRPr="00CF26F2">
              <w:rPr>
                <w:sz w:val="18"/>
              </w:rPr>
              <w:lastRenderedPageBreak/>
              <w:t>with who, which, where, when, whose, that or with an implied (i.e. omitted) relative pronoun</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learning the grammar for year 5 in English Appendix 2 Indicate grammatical and other features by:</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using commas to clarify meaning or avoid ambiguity in writing</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using hyphens to avoid ambiguity</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using brackets, dashes or commas to indicate parenthesis</w:t>
            </w:r>
          </w:p>
          <w:p w:rsidR="00CF26F2" w:rsidRDefault="00CF26F2" w:rsidP="00CF26F2">
            <w:pPr>
              <w:pStyle w:val="TableParagraph"/>
              <w:spacing w:line="220" w:lineRule="exact"/>
              <w:ind w:left="376"/>
              <w:rPr>
                <w:sz w:val="18"/>
              </w:rPr>
            </w:pPr>
            <w:r w:rsidRPr="00CF26F2">
              <w:rPr>
                <w:sz w:val="18"/>
              </w:rPr>
              <w:t>•</w:t>
            </w:r>
            <w:r w:rsidRPr="00CF26F2">
              <w:rPr>
                <w:sz w:val="18"/>
              </w:rPr>
              <w:tab/>
              <w:t>using semi- colons, colons or dashes to mark boundaries between independent clauses</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using a colon to introduce a list</w:t>
            </w:r>
          </w:p>
          <w:p w:rsidR="00CF26F2" w:rsidRPr="00CF26F2" w:rsidRDefault="00CF26F2" w:rsidP="00CF26F2">
            <w:pPr>
              <w:pStyle w:val="TableParagraph"/>
              <w:spacing w:line="220" w:lineRule="exact"/>
              <w:ind w:left="376"/>
              <w:rPr>
                <w:sz w:val="18"/>
              </w:rPr>
            </w:pPr>
            <w:r w:rsidRPr="00CF26F2">
              <w:rPr>
                <w:sz w:val="18"/>
              </w:rPr>
              <w:t>•</w:t>
            </w:r>
          </w:p>
          <w:p w:rsidR="00CF26F2" w:rsidRPr="00CF26F2" w:rsidRDefault="00CF26F2" w:rsidP="00CF26F2">
            <w:pPr>
              <w:pStyle w:val="TableParagraph"/>
              <w:spacing w:line="220" w:lineRule="exact"/>
              <w:ind w:left="376"/>
              <w:rPr>
                <w:sz w:val="18"/>
              </w:rPr>
            </w:pPr>
            <w:r w:rsidRPr="00CF26F2">
              <w:rPr>
                <w:sz w:val="18"/>
              </w:rPr>
              <w:t>punctuati</w:t>
            </w:r>
            <w:r w:rsidR="0004307F">
              <w:rPr>
                <w:sz w:val="18"/>
              </w:rPr>
              <w:t>o</w:t>
            </w:r>
            <w:r w:rsidRPr="00CF26F2">
              <w:rPr>
                <w:sz w:val="18"/>
              </w:rPr>
              <w:t>n g bullet points consistently</w:t>
            </w:r>
          </w:p>
          <w:p w:rsidR="00CF26F2" w:rsidRPr="00CF26F2" w:rsidRDefault="00CF26F2" w:rsidP="00CF26F2">
            <w:pPr>
              <w:pStyle w:val="TableParagraph"/>
              <w:spacing w:line="220" w:lineRule="exact"/>
              <w:ind w:left="376"/>
              <w:rPr>
                <w:sz w:val="18"/>
              </w:rPr>
            </w:pPr>
            <w:r w:rsidRPr="00CF26F2">
              <w:rPr>
                <w:sz w:val="18"/>
              </w:rPr>
              <w:t xml:space="preserve">use and understand the grammatical terminology in English Appendix 2 accurately and appropriately in discussing their </w:t>
            </w:r>
            <w:r w:rsidRPr="00CF26F2">
              <w:rPr>
                <w:sz w:val="18"/>
              </w:rPr>
              <w:lastRenderedPageBreak/>
              <w:t>writing and reading</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WORD</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Converting nouns or adjectives into verbs using suffixes [for example,</w:t>
            </w:r>
          </w:p>
          <w:p w:rsidR="00CF26F2" w:rsidRPr="00CF26F2" w:rsidRDefault="00CF26F2" w:rsidP="00CF26F2">
            <w:pPr>
              <w:pStyle w:val="TableParagraph"/>
              <w:spacing w:line="220" w:lineRule="exact"/>
              <w:ind w:left="376"/>
              <w:rPr>
                <w:sz w:val="18"/>
              </w:rPr>
            </w:pPr>
            <w:r w:rsidRPr="00CF26F2">
              <w:rPr>
                <w:sz w:val="18"/>
              </w:rPr>
              <w:t>–ate; –</w:t>
            </w:r>
            <w:proofErr w:type="spellStart"/>
            <w:r w:rsidRPr="00CF26F2">
              <w:rPr>
                <w:sz w:val="18"/>
              </w:rPr>
              <w:t>ise</w:t>
            </w:r>
            <w:proofErr w:type="spellEnd"/>
            <w:r w:rsidRPr="00CF26F2">
              <w:rPr>
                <w:sz w:val="18"/>
              </w:rPr>
              <w:t>; –</w:t>
            </w:r>
            <w:proofErr w:type="spellStart"/>
            <w:r w:rsidRPr="00CF26F2">
              <w:rPr>
                <w:sz w:val="18"/>
              </w:rPr>
              <w:t>ify</w:t>
            </w:r>
            <w:proofErr w:type="spellEnd"/>
            <w:r w:rsidRPr="00CF26F2">
              <w:rPr>
                <w:sz w:val="18"/>
              </w:rPr>
              <w:t>]</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w:t>
            </w:r>
            <w:r w:rsidRPr="00CF26F2">
              <w:rPr>
                <w:sz w:val="18"/>
              </w:rPr>
              <w:tab/>
              <w:t>Verb</w:t>
            </w:r>
          </w:p>
          <w:p w:rsidR="00CF26F2" w:rsidRPr="00CF26F2" w:rsidRDefault="00CF26F2" w:rsidP="00CF26F2">
            <w:pPr>
              <w:pStyle w:val="TableParagraph"/>
              <w:spacing w:line="220" w:lineRule="exact"/>
              <w:ind w:left="376"/>
              <w:rPr>
                <w:sz w:val="18"/>
              </w:rPr>
            </w:pPr>
            <w:r w:rsidRPr="00CF26F2">
              <w:rPr>
                <w:sz w:val="18"/>
              </w:rPr>
              <w:t>prefixes [for example, dis–, de–, mis–, over– and re–]</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SENTENCE</w:t>
            </w:r>
          </w:p>
          <w:p w:rsidR="00CF26F2" w:rsidRPr="00CF26F2" w:rsidRDefault="00CF26F2" w:rsidP="005B445E">
            <w:pPr>
              <w:pStyle w:val="TableParagraph"/>
              <w:spacing w:line="220" w:lineRule="exact"/>
              <w:ind w:left="376"/>
              <w:rPr>
                <w:sz w:val="18"/>
              </w:rPr>
            </w:pPr>
            <w:r w:rsidRPr="00CF26F2">
              <w:rPr>
                <w:sz w:val="18"/>
              </w:rPr>
              <w:t>•</w:t>
            </w:r>
            <w:r w:rsidRPr="00CF26F2">
              <w:rPr>
                <w:sz w:val="18"/>
              </w:rPr>
              <w:tab/>
              <w:t>Relative clauses beginning with who, which, where, when, whose, that, or an omitted</w:t>
            </w:r>
            <w:r w:rsidR="005B445E">
              <w:rPr>
                <w:sz w:val="18"/>
              </w:rPr>
              <w:t xml:space="preserve"> </w:t>
            </w:r>
            <w:r w:rsidRPr="00CF26F2">
              <w:rPr>
                <w:sz w:val="18"/>
              </w:rPr>
              <w:t>relative pronoun</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w:t>
            </w:r>
            <w:r w:rsidRPr="00CF26F2">
              <w:rPr>
                <w:sz w:val="18"/>
              </w:rPr>
              <w:tab/>
              <w:t>Indicating degrees of possibility using adverbs [for example, perhaps, surely] or modal verbs [for example, might, should, will, must]</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TEXT</w:t>
            </w:r>
          </w:p>
          <w:p w:rsidR="00CF26F2" w:rsidRPr="00CF26F2" w:rsidRDefault="00CF26F2" w:rsidP="00CF26F2">
            <w:pPr>
              <w:pStyle w:val="TableParagraph"/>
              <w:spacing w:line="220" w:lineRule="exact"/>
              <w:ind w:left="376"/>
              <w:rPr>
                <w:sz w:val="18"/>
              </w:rPr>
            </w:pPr>
            <w:r w:rsidRPr="00CF26F2">
              <w:rPr>
                <w:sz w:val="18"/>
              </w:rPr>
              <w:t>Devices to build cohesion within a paragraph [for example, then, after that, this, firstly]</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lastRenderedPageBreak/>
              <w:t>•</w:t>
            </w:r>
            <w:r w:rsidRPr="00CF26F2">
              <w:rPr>
                <w:sz w:val="18"/>
              </w:rPr>
              <w:tab/>
              <w:t>Linking</w:t>
            </w:r>
          </w:p>
          <w:p w:rsidR="00CF26F2" w:rsidRPr="00CF26F2" w:rsidRDefault="00CF26F2" w:rsidP="00CF26F2">
            <w:pPr>
              <w:pStyle w:val="TableParagraph"/>
              <w:spacing w:line="220" w:lineRule="exact"/>
              <w:ind w:left="376"/>
              <w:rPr>
                <w:sz w:val="18"/>
              </w:rPr>
            </w:pPr>
            <w:r w:rsidRPr="00CF26F2">
              <w:rPr>
                <w:sz w:val="18"/>
              </w:rPr>
              <w:t>ideas across paragraphs using adverbials of time [for example, later], place [for example, nearby] and number [for example, secondly] or tense choices [for example, he had seen her before] PUNCTUATION</w:t>
            </w:r>
          </w:p>
          <w:p w:rsidR="00CF26F2" w:rsidRPr="00CF26F2" w:rsidRDefault="00CF26F2" w:rsidP="00CF26F2">
            <w:pPr>
              <w:pStyle w:val="TableParagraph"/>
              <w:spacing w:line="220" w:lineRule="exact"/>
              <w:ind w:left="376"/>
              <w:rPr>
                <w:sz w:val="18"/>
              </w:rPr>
            </w:pPr>
            <w:r w:rsidRPr="00CF26F2">
              <w:rPr>
                <w:sz w:val="18"/>
              </w:rPr>
              <w:t>•</w:t>
            </w:r>
            <w:r w:rsidRPr="00CF26F2">
              <w:rPr>
                <w:sz w:val="18"/>
              </w:rPr>
              <w:tab/>
              <w:t>Brackets, dashes or commas to indicate parenthesis</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w:t>
            </w:r>
            <w:r w:rsidRPr="00CF26F2">
              <w:rPr>
                <w:sz w:val="18"/>
              </w:rPr>
              <w:tab/>
              <w:t>Use of</w:t>
            </w:r>
          </w:p>
          <w:p w:rsidR="00CF26F2" w:rsidRPr="00CF26F2" w:rsidRDefault="00CF26F2" w:rsidP="00CF26F2">
            <w:pPr>
              <w:pStyle w:val="TableParagraph"/>
              <w:spacing w:line="220" w:lineRule="exact"/>
              <w:ind w:left="376"/>
              <w:rPr>
                <w:sz w:val="18"/>
              </w:rPr>
            </w:pPr>
            <w:r w:rsidRPr="00CF26F2">
              <w:rPr>
                <w:sz w:val="18"/>
              </w:rPr>
              <w:t>commas to clarify meaning or avoid</w:t>
            </w:r>
            <w:r>
              <w:rPr>
                <w:sz w:val="18"/>
              </w:rPr>
              <w:t xml:space="preserve"> </w:t>
            </w:r>
            <w:r w:rsidRPr="00CF26F2">
              <w:rPr>
                <w:sz w:val="18"/>
              </w:rPr>
              <w:t>ambiguity</w:t>
            </w:r>
          </w:p>
          <w:p w:rsidR="00CF26F2" w:rsidRPr="00CF26F2" w:rsidRDefault="00CF26F2" w:rsidP="00CF26F2">
            <w:pPr>
              <w:pStyle w:val="TableParagraph"/>
              <w:spacing w:line="220" w:lineRule="exact"/>
              <w:ind w:left="376"/>
              <w:rPr>
                <w:sz w:val="18"/>
              </w:rPr>
            </w:pPr>
          </w:p>
          <w:p w:rsidR="00CF26F2" w:rsidRPr="00CF26F2" w:rsidRDefault="00CF26F2" w:rsidP="00CF26F2">
            <w:pPr>
              <w:pStyle w:val="TableParagraph"/>
              <w:spacing w:line="220" w:lineRule="exact"/>
              <w:ind w:left="376"/>
              <w:rPr>
                <w:sz w:val="18"/>
              </w:rPr>
            </w:pPr>
            <w:r w:rsidRPr="00CF26F2">
              <w:rPr>
                <w:sz w:val="18"/>
              </w:rPr>
              <w:t>TERMINOLOGY</w:t>
            </w:r>
          </w:p>
          <w:p w:rsidR="00CF26F2" w:rsidRPr="00CF26F2" w:rsidRDefault="00CF26F2" w:rsidP="00CF26F2">
            <w:pPr>
              <w:pStyle w:val="TableParagraph"/>
              <w:spacing w:line="220" w:lineRule="exact"/>
              <w:ind w:left="376"/>
              <w:rPr>
                <w:sz w:val="18"/>
              </w:rPr>
            </w:pPr>
            <w:r w:rsidRPr="00CF26F2">
              <w:rPr>
                <w:sz w:val="18"/>
              </w:rPr>
              <w:t>modal verb, relative pronoun</w:t>
            </w:r>
          </w:p>
          <w:p w:rsidR="00CF26F2" w:rsidRPr="00CF26F2" w:rsidRDefault="00CF26F2" w:rsidP="005B445E">
            <w:pPr>
              <w:pStyle w:val="TableParagraph"/>
              <w:spacing w:line="220" w:lineRule="exact"/>
              <w:ind w:left="376"/>
              <w:rPr>
                <w:sz w:val="18"/>
              </w:rPr>
            </w:pPr>
            <w:r w:rsidRPr="00CF26F2">
              <w:rPr>
                <w:sz w:val="18"/>
              </w:rPr>
              <w:t>relative clause</w:t>
            </w:r>
            <w:r w:rsidR="005B445E">
              <w:rPr>
                <w:sz w:val="18"/>
              </w:rPr>
              <w:t xml:space="preserve"> </w:t>
            </w:r>
            <w:r w:rsidRPr="00CF26F2">
              <w:rPr>
                <w:sz w:val="18"/>
              </w:rPr>
              <w:t>parenthesis, bracket, dash</w:t>
            </w:r>
          </w:p>
          <w:p w:rsidR="00CF26F2" w:rsidRDefault="00CF26F2" w:rsidP="00CF26F2">
            <w:pPr>
              <w:pStyle w:val="TableParagraph"/>
              <w:spacing w:line="220" w:lineRule="exact"/>
              <w:ind w:left="376"/>
              <w:rPr>
                <w:sz w:val="18"/>
              </w:rPr>
            </w:pPr>
            <w:r w:rsidRPr="00CF26F2">
              <w:rPr>
                <w:sz w:val="18"/>
              </w:rPr>
              <w:t>cohesion, ambiguity</w:t>
            </w:r>
          </w:p>
        </w:tc>
        <w:tc>
          <w:tcPr>
            <w:tcW w:w="1927" w:type="dxa"/>
          </w:tcPr>
          <w:p w:rsidR="00D9728E" w:rsidRDefault="00595D9F">
            <w:pPr>
              <w:pStyle w:val="TableParagraph"/>
              <w:spacing w:before="1" w:line="276" w:lineRule="auto"/>
              <w:ind w:left="101"/>
              <w:rPr>
                <w:sz w:val="18"/>
              </w:rPr>
            </w:pPr>
            <w:r>
              <w:rPr>
                <w:sz w:val="18"/>
              </w:rPr>
              <w:lastRenderedPageBreak/>
              <w:t>Develop their</w:t>
            </w:r>
            <w:r>
              <w:rPr>
                <w:spacing w:val="1"/>
                <w:sz w:val="18"/>
              </w:rPr>
              <w:t xml:space="preserve"> </w:t>
            </w:r>
            <w:r>
              <w:rPr>
                <w:sz w:val="18"/>
              </w:rPr>
              <w:t>understanding of the</w:t>
            </w:r>
            <w:r>
              <w:rPr>
                <w:spacing w:val="1"/>
                <w:sz w:val="18"/>
              </w:rPr>
              <w:t xml:space="preserve"> </w:t>
            </w:r>
            <w:r>
              <w:rPr>
                <w:sz w:val="18"/>
              </w:rPr>
              <w:t>concepts set out in</w:t>
            </w:r>
            <w:r>
              <w:rPr>
                <w:spacing w:val="1"/>
                <w:sz w:val="18"/>
              </w:rPr>
              <w:t xml:space="preserve"> </w:t>
            </w:r>
            <w:r>
              <w:rPr>
                <w:sz w:val="18"/>
              </w:rPr>
              <w:t>English</w:t>
            </w:r>
            <w:r>
              <w:rPr>
                <w:spacing w:val="-6"/>
                <w:sz w:val="18"/>
              </w:rPr>
              <w:t xml:space="preserve"> </w:t>
            </w:r>
            <w:r>
              <w:rPr>
                <w:sz w:val="18"/>
              </w:rPr>
              <w:t>Appendix</w:t>
            </w:r>
            <w:r>
              <w:rPr>
                <w:spacing w:val="-5"/>
                <w:sz w:val="18"/>
              </w:rPr>
              <w:t xml:space="preserve"> </w:t>
            </w:r>
            <w:r>
              <w:rPr>
                <w:sz w:val="18"/>
              </w:rPr>
              <w:t>2</w:t>
            </w:r>
            <w:r>
              <w:rPr>
                <w:spacing w:val="-5"/>
                <w:sz w:val="18"/>
              </w:rPr>
              <w:t xml:space="preserve"> </w:t>
            </w:r>
            <w:r>
              <w:rPr>
                <w:sz w:val="18"/>
              </w:rPr>
              <w:t>by:</w:t>
            </w:r>
          </w:p>
          <w:p w:rsidR="00D9728E" w:rsidRDefault="00D9728E">
            <w:pPr>
              <w:pStyle w:val="TableParagraph"/>
              <w:rPr>
                <w:rFonts w:ascii="Times New Roman"/>
              </w:rPr>
            </w:pPr>
          </w:p>
          <w:p w:rsidR="00D9728E" w:rsidRDefault="00595D9F">
            <w:pPr>
              <w:pStyle w:val="TableParagraph"/>
              <w:numPr>
                <w:ilvl w:val="0"/>
                <w:numId w:val="23"/>
              </w:numPr>
              <w:tabs>
                <w:tab w:val="left" w:pos="821"/>
                <w:tab w:val="left" w:pos="822"/>
              </w:tabs>
              <w:spacing w:line="276" w:lineRule="auto"/>
              <w:ind w:right="177" w:firstLine="0"/>
              <w:rPr>
                <w:sz w:val="18"/>
              </w:rPr>
            </w:pPr>
            <w:proofErr w:type="spellStart"/>
            <w:r>
              <w:rPr>
                <w:sz w:val="18"/>
              </w:rPr>
              <w:t>recognising</w:t>
            </w:r>
            <w:proofErr w:type="spellEnd"/>
            <w:r>
              <w:rPr>
                <w:spacing w:val="1"/>
                <w:sz w:val="18"/>
              </w:rPr>
              <w:t xml:space="preserve"> </w:t>
            </w:r>
            <w:r>
              <w:rPr>
                <w:sz w:val="18"/>
              </w:rPr>
              <w:t>vocabulary and</w:t>
            </w:r>
            <w:r>
              <w:rPr>
                <w:spacing w:val="1"/>
                <w:sz w:val="18"/>
              </w:rPr>
              <w:t xml:space="preserve"> </w:t>
            </w:r>
            <w:r>
              <w:rPr>
                <w:sz w:val="18"/>
              </w:rPr>
              <w:t>structures</w:t>
            </w:r>
            <w:r>
              <w:rPr>
                <w:spacing w:val="-4"/>
                <w:sz w:val="18"/>
              </w:rPr>
              <w:t xml:space="preserve"> </w:t>
            </w:r>
            <w:r>
              <w:rPr>
                <w:sz w:val="18"/>
              </w:rPr>
              <w:t>that</w:t>
            </w:r>
            <w:r>
              <w:rPr>
                <w:spacing w:val="-5"/>
                <w:sz w:val="18"/>
              </w:rPr>
              <w:t xml:space="preserve"> </w:t>
            </w:r>
            <w:r>
              <w:rPr>
                <w:sz w:val="18"/>
              </w:rPr>
              <w:t>are</w:t>
            </w:r>
            <w:r>
              <w:rPr>
                <w:spacing w:val="-37"/>
                <w:sz w:val="18"/>
              </w:rPr>
              <w:t xml:space="preserve"> </w:t>
            </w:r>
            <w:r>
              <w:rPr>
                <w:sz w:val="18"/>
              </w:rPr>
              <w:t>appropriate for</w:t>
            </w:r>
            <w:r>
              <w:rPr>
                <w:spacing w:val="1"/>
                <w:sz w:val="18"/>
              </w:rPr>
              <w:t xml:space="preserve"> </w:t>
            </w:r>
            <w:r>
              <w:rPr>
                <w:sz w:val="18"/>
              </w:rPr>
              <w:t>formal speech and</w:t>
            </w:r>
            <w:r>
              <w:rPr>
                <w:spacing w:val="-38"/>
                <w:sz w:val="18"/>
              </w:rPr>
              <w:t xml:space="preserve"> </w:t>
            </w:r>
            <w:r>
              <w:rPr>
                <w:sz w:val="18"/>
              </w:rPr>
              <w:t>writing, including</w:t>
            </w:r>
            <w:r>
              <w:rPr>
                <w:spacing w:val="1"/>
                <w:sz w:val="18"/>
              </w:rPr>
              <w:t xml:space="preserve"> </w:t>
            </w:r>
            <w:r>
              <w:rPr>
                <w:sz w:val="18"/>
              </w:rPr>
              <w:t>subjunctive</w:t>
            </w:r>
            <w:r>
              <w:rPr>
                <w:spacing w:val="-3"/>
                <w:sz w:val="18"/>
              </w:rPr>
              <w:t xml:space="preserve"> </w:t>
            </w:r>
            <w:r>
              <w:rPr>
                <w:sz w:val="18"/>
              </w:rPr>
              <w:t>forms</w:t>
            </w:r>
          </w:p>
          <w:p w:rsidR="00D9728E" w:rsidRDefault="00595D9F">
            <w:pPr>
              <w:pStyle w:val="TableParagraph"/>
              <w:numPr>
                <w:ilvl w:val="0"/>
                <w:numId w:val="23"/>
              </w:numPr>
              <w:tabs>
                <w:tab w:val="left" w:pos="821"/>
                <w:tab w:val="left" w:pos="822"/>
              </w:tabs>
              <w:spacing w:line="276" w:lineRule="auto"/>
              <w:ind w:right="132" w:firstLine="0"/>
              <w:rPr>
                <w:sz w:val="18"/>
              </w:rPr>
            </w:pPr>
            <w:r>
              <w:rPr>
                <w:spacing w:val="-1"/>
                <w:sz w:val="18"/>
              </w:rPr>
              <w:t xml:space="preserve">using </w:t>
            </w:r>
            <w:r>
              <w:rPr>
                <w:sz w:val="18"/>
              </w:rPr>
              <w:t>passive</w:t>
            </w:r>
            <w:r>
              <w:rPr>
                <w:spacing w:val="-38"/>
                <w:sz w:val="18"/>
              </w:rPr>
              <w:t xml:space="preserve"> </w:t>
            </w:r>
            <w:r>
              <w:rPr>
                <w:sz w:val="18"/>
              </w:rPr>
              <w:t>verbs to affect the</w:t>
            </w:r>
            <w:r>
              <w:rPr>
                <w:spacing w:val="1"/>
                <w:sz w:val="18"/>
              </w:rPr>
              <w:t xml:space="preserve"> </w:t>
            </w:r>
            <w:r>
              <w:rPr>
                <w:sz w:val="18"/>
              </w:rPr>
              <w:t>presentation of</w:t>
            </w:r>
            <w:r>
              <w:rPr>
                <w:spacing w:val="1"/>
                <w:sz w:val="18"/>
              </w:rPr>
              <w:t xml:space="preserve"> </w:t>
            </w:r>
            <w:r>
              <w:rPr>
                <w:sz w:val="18"/>
              </w:rPr>
              <w:t>information in a</w:t>
            </w:r>
            <w:r>
              <w:rPr>
                <w:spacing w:val="1"/>
                <w:sz w:val="18"/>
              </w:rPr>
              <w:t xml:space="preserve"> </w:t>
            </w:r>
            <w:r>
              <w:rPr>
                <w:sz w:val="18"/>
              </w:rPr>
              <w:t>sentence</w:t>
            </w:r>
          </w:p>
          <w:p w:rsidR="00D9728E" w:rsidRDefault="00595D9F">
            <w:pPr>
              <w:pStyle w:val="TableParagraph"/>
              <w:numPr>
                <w:ilvl w:val="0"/>
                <w:numId w:val="23"/>
              </w:numPr>
              <w:tabs>
                <w:tab w:val="left" w:pos="821"/>
                <w:tab w:val="left" w:pos="822"/>
              </w:tabs>
              <w:spacing w:line="276" w:lineRule="auto"/>
              <w:ind w:right="407" w:firstLine="0"/>
              <w:rPr>
                <w:sz w:val="18"/>
              </w:rPr>
            </w:pPr>
            <w:r>
              <w:rPr>
                <w:sz w:val="18"/>
              </w:rPr>
              <w:t>using the</w:t>
            </w:r>
            <w:r>
              <w:rPr>
                <w:spacing w:val="-38"/>
                <w:sz w:val="18"/>
              </w:rPr>
              <w:t xml:space="preserve"> </w:t>
            </w:r>
            <w:r>
              <w:rPr>
                <w:sz w:val="18"/>
              </w:rPr>
              <w:t>perfect form of</w:t>
            </w:r>
            <w:r>
              <w:rPr>
                <w:spacing w:val="-38"/>
                <w:sz w:val="18"/>
              </w:rPr>
              <w:t xml:space="preserve"> </w:t>
            </w:r>
            <w:r>
              <w:rPr>
                <w:sz w:val="18"/>
              </w:rPr>
              <w:t>verbs to mark</w:t>
            </w:r>
            <w:r>
              <w:rPr>
                <w:spacing w:val="1"/>
                <w:sz w:val="18"/>
              </w:rPr>
              <w:t xml:space="preserve"> </w:t>
            </w:r>
            <w:r>
              <w:rPr>
                <w:spacing w:val="-1"/>
                <w:sz w:val="18"/>
              </w:rPr>
              <w:t xml:space="preserve">relationships </w:t>
            </w:r>
            <w:r>
              <w:rPr>
                <w:sz w:val="18"/>
              </w:rPr>
              <w:t>of</w:t>
            </w:r>
            <w:r>
              <w:rPr>
                <w:spacing w:val="-38"/>
                <w:sz w:val="18"/>
              </w:rPr>
              <w:t xml:space="preserve"> </w:t>
            </w:r>
            <w:r>
              <w:rPr>
                <w:sz w:val="18"/>
              </w:rPr>
              <w:t>time</w:t>
            </w:r>
            <w:r>
              <w:rPr>
                <w:spacing w:val="-2"/>
                <w:sz w:val="18"/>
              </w:rPr>
              <w:t xml:space="preserve"> </w:t>
            </w:r>
            <w:r>
              <w:rPr>
                <w:sz w:val="18"/>
              </w:rPr>
              <w:t>and</w:t>
            </w:r>
            <w:r>
              <w:rPr>
                <w:spacing w:val="-1"/>
                <w:sz w:val="18"/>
              </w:rPr>
              <w:t xml:space="preserve"> </w:t>
            </w:r>
            <w:r>
              <w:rPr>
                <w:sz w:val="18"/>
              </w:rPr>
              <w:t>cause</w:t>
            </w:r>
          </w:p>
          <w:p w:rsidR="00D9728E" w:rsidRDefault="00595D9F">
            <w:pPr>
              <w:pStyle w:val="TableParagraph"/>
              <w:numPr>
                <w:ilvl w:val="0"/>
                <w:numId w:val="23"/>
              </w:numPr>
              <w:tabs>
                <w:tab w:val="left" w:pos="821"/>
                <w:tab w:val="left" w:pos="822"/>
              </w:tabs>
              <w:spacing w:before="1" w:line="276" w:lineRule="auto"/>
              <w:ind w:right="216" w:firstLine="0"/>
              <w:rPr>
                <w:sz w:val="18"/>
              </w:rPr>
            </w:pPr>
            <w:r>
              <w:rPr>
                <w:sz w:val="18"/>
              </w:rPr>
              <w:t>using</w:t>
            </w:r>
            <w:r>
              <w:rPr>
                <w:spacing w:val="1"/>
                <w:sz w:val="18"/>
              </w:rPr>
              <w:t xml:space="preserve"> </w:t>
            </w:r>
            <w:r>
              <w:rPr>
                <w:sz w:val="18"/>
              </w:rPr>
              <w:t>expanded noun</w:t>
            </w:r>
            <w:r>
              <w:rPr>
                <w:spacing w:val="1"/>
                <w:sz w:val="18"/>
              </w:rPr>
              <w:t xml:space="preserve"> </w:t>
            </w:r>
            <w:r>
              <w:rPr>
                <w:sz w:val="18"/>
              </w:rPr>
              <w:t>phrases to convey</w:t>
            </w:r>
            <w:r>
              <w:rPr>
                <w:spacing w:val="-39"/>
                <w:sz w:val="18"/>
              </w:rPr>
              <w:t xml:space="preserve"> </w:t>
            </w:r>
            <w:r>
              <w:rPr>
                <w:sz w:val="18"/>
              </w:rPr>
              <w:t>complicated</w:t>
            </w:r>
            <w:r>
              <w:rPr>
                <w:spacing w:val="1"/>
                <w:sz w:val="18"/>
              </w:rPr>
              <w:t xml:space="preserve"> </w:t>
            </w:r>
            <w:r>
              <w:rPr>
                <w:sz w:val="18"/>
              </w:rPr>
              <w:t>information</w:t>
            </w:r>
            <w:r>
              <w:rPr>
                <w:spacing w:val="1"/>
                <w:sz w:val="18"/>
              </w:rPr>
              <w:t xml:space="preserve"> </w:t>
            </w:r>
            <w:r>
              <w:rPr>
                <w:sz w:val="18"/>
              </w:rPr>
              <w:t>concisely</w:t>
            </w:r>
          </w:p>
          <w:p w:rsidR="00D9728E" w:rsidRDefault="00595D9F">
            <w:pPr>
              <w:pStyle w:val="TableParagraph"/>
              <w:numPr>
                <w:ilvl w:val="0"/>
                <w:numId w:val="23"/>
              </w:numPr>
              <w:tabs>
                <w:tab w:val="left" w:pos="821"/>
                <w:tab w:val="left" w:pos="822"/>
              </w:tabs>
              <w:spacing w:line="276" w:lineRule="auto"/>
              <w:ind w:right="126" w:firstLine="0"/>
              <w:rPr>
                <w:sz w:val="18"/>
              </w:rPr>
            </w:pPr>
            <w:r>
              <w:rPr>
                <w:sz w:val="18"/>
              </w:rPr>
              <w:t>using modal</w:t>
            </w:r>
            <w:r>
              <w:rPr>
                <w:spacing w:val="1"/>
                <w:sz w:val="18"/>
              </w:rPr>
              <w:t xml:space="preserve"> </w:t>
            </w:r>
            <w:r>
              <w:rPr>
                <w:sz w:val="18"/>
              </w:rPr>
              <w:t>verbs or adverbs to</w:t>
            </w:r>
            <w:r>
              <w:rPr>
                <w:spacing w:val="-38"/>
                <w:sz w:val="18"/>
              </w:rPr>
              <w:t xml:space="preserve"> </w:t>
            </w:r>
            <w:r>
              <w:rPr>
                <w:sz w:val="18"/>
              </w:rPr>
              <w:t>indicate degrees of</w:t>
            </w:r>
            <w:r>
              <w:rPr>
                <w:spacing w:val="-38"/>
                <w:sz w:val="18"/>
              </w:rPr>
              <w:t xml:space="preserve"> </w:t>
            </w:r>
            <w:r>
              <w:rPr>
                <w:sz w:val="18"/>
              </w:rPr>
              <w:t>possibility</w:t>
            </w:r>
          </w:p>
          <w:p w:rsidR="00D9728E" w:rsidRDefault="00595D9F">
            <w:pPr>
              <w:pStyle w:val="TableParagraph"/>
              <w:numPr>
                <w:ilvl w:val="0"/>
                <w:numId w:val="23"/>
              </w:numPr>
              <w:tabs>
                <w:tab w:val="left" w:pos="821"/>
                <w:tab w:val="left" w:pos="822"/>
              </w:tabs>
              <w:spacing w:line="276" w:lineRule="auto"/>
              <w:ind w:right="114" w:firstLine="0"/>
              <w:rPr>
                <w:sz w:val="18"/>
              </w:rPr>
            </w:pPr>
            <w:r>
              <w:rPr>
                <w:spacing w:val="-1"/>
                <w:sz w:val="18"/>
              </w:rPr>
              <w:t xml:space="preserve">using </w:t>
            </w:r>
            <w:r>
              <w:rPr>
                <w:sz w:val="18"/>
              </w:rPr>
              <w:t>relative</w:t>
            </w:r>
            <w:r>
              <w:rPr>
                <w:spacing w:val="-38"/>
                <w:sz w:val="18"/>
              </w:rPr>
              <w:t xml:space="preserve"> </w:t>
            </w:r>
            <w:r>
              <w:rPr>
                <w:sz w:val="18"/>
              </w:rPr>
              <w:t>clauses beginning</w:t>
            </w:r>
            <w:r>
              <w:rPr>
                <w:spacing w:val="1"/>
                <w:sz w:val="18"/>
              </w:rPr>
              <w:t xml:space="preserve"> </w:t>
            </w:r>
            <w:r>
              <w:rPr>
                <w:sz w:val="18"/>
              </w:rPr>
              <w:t>with</w:t>
            </w:r>
            <w:r>
              <w:rPr>
                <w:spacing w:val="-1"/>
                <w:sz w:val="18"/>
              </w:rPr>
              <w:t xml:space="preserve"> </w:t>
            </w:r>
            <w:r>
              <w:rPr>
                <w:sz w:val="18"/>
              </w:rPr>
              <w:t>who,</w:t>
            </w:r>
            <w:r>
              <w:rPr>
                <w:spacing w:val="-2"/>
                <w:sz w:val="18"/>
              </w:rPr>
              <w:t xml:space="preserve"> </w:t>
            </w:r>
            <w:r>
              <w:rPr>
                <w:sz w:val="18"/>
              </w:rPr>
              <w:t>which,</w:t>
            </w:r>
          </w:p>
          <w:p w:rsidR="00CF26F2" w:rsidRPr="00CF26F2" w:rsidRDefault="00595D9F" w:rsidP="00CF26F2">
            <w:pPr>
              <w:pStyle w:val="TableParagraph"/>
              <w:ind w:left="375"/>
              <w:rPr>
                <w:sz w:val="18"/>
              </w:rPr>
            </w:pPr>
            <w:r>
              <w:rPr>
                <w:sz w:val="18"/>
              </w:rPr>
              <w:t>where,</w:t>
            </w:r>
            <w:r>
              <w:rPr>
                <w:spacing w:val="-3"/>
                <w:sz w:val="18"/>
              </w:rPr>
              <w:t xml:space="preserve"> </w:t>
            </w:r>
            <w:r>
              <w:rPr>
                <w:sz w:val="18"/>
              </w:rPr>
              <w:t>when</w:t>
            </w:r>
            <w:r w:rsidR="005B445E">
              <w:rPr>
                <w:sz w:val="18"/>
              </w:rPr>
              <w:t xml:space="preserve">, </w:t>
            </w:r>
            <w:r w:rsidR="00CF26F2" w:rsidRPr="00CF26F2">
              <w:rPr>
                <w:sz w:val="18"/>
              </w:rPr>
              <w:t xml:space="preserve">whose, that or with an implied (i.e. </w:t>
            </w:r>
            <w:r w:rsidR="00CF26F2" w:rsidRPr="00CF26F2">
              <w:rPr>
                <w:sz w:val="18"/>
              </w:rPr>
              <w:lastRenderedPageBreak/>
              <w:t>omitted) relative pronoun</w:t>
            </w:r>
          </w:p>
          <w:p w:rsidR="00CF26F2" w:rsidRPr="00CF26F2" w:rsidRDefault="00CF26F2" w:rsidP="00CF26F2">
            <w:pPr>
              <w:pStyle w:val="TableParagraph"/>
              <w:ind w:left="375"/>
              <w:rPr>
                <w:sz w:val="18"/>
              </w:rPr>
            </w:pPr>
            <w:r w:rsidRPr="00CF26F2">
              <w:rPr>
                <w:sz w:val="18"/>
              </w:rPr>
              <w:t>•</w:t>
            </w:r>
            <w:r w:rsidRPr="00CF26F2">
              <w:rPr>
                <w:sz w:val="18"/>
              </w:rPr>
              <w:tab/>
              <w:t>learning the grammar for year 5 in English Appendix 2</w:t>
            </w:r>
          </w:p>
          <w:p w:rsidR="00CF26F2" w:rsidRPr="00CF26F2" w:rsidRDefault="00CF26F2" w:rsidP="00CF26F2">
            <w:pPr>
              <w:pStyle w:val="TableParagraph"/>
              <w:ind w:left="375"/>
              <w:rPr>
                <w:sz w:val="18"/>
              </w:rPr>
            </w:pPr>
            <w:r w:rsidRPr="00CF26F2">
              <w:rPr>
                <w:sz w:val="18"/>
              </w:rPr>
              <w:t>Indicate grammatical and other features by:</w:t>
            </w:r>
          </w:p>
          <w:p w:rsidR="00CF26F2" w:rsidRPr="00CF26F2" w:rsidRDefault="00CF26F2" w:rsidP="00CF26F2">
            <w:pPr>
              <w:pStyle w:val="TableParagraph"/>
              <w:ind w:left="375"/>
              <w:rPr>
                <w:sz w:val="18"/>
              </w:rPr>
            </w:pPr>
            <w:r w:rsidRPr="00CF26F2">
              <w:rPr>
                <w:sz w:val="18"/>
              </w:rPr>
              <w:t>•</w:t>
            </w:r>
            <w:r w:rsidRPr="00CF26F2">
              <w:rPr>
                <w:sz w:val="18"/>
              </w:rPr>
              <w:tab/>
              <w:t>using commas to clarify meaning or avoid ambiguity in writing</w:t>
            </w:r>
          </w:p>
          <w:p w:rsidR="00CF26F2" w:rsidRPr="00CF26F2" w:rsidRDefault="00CF26F2" w:rsidP="00CF26F2">
            <w:pPr>
              <w:pStyle w:val="TableParagraph"/>
              <w:ind w:left="375"/>
              <w:rPr>
                <w:sz w:val="18"/>
              </w:rPr>
            </w:pPr>
            <w:r w:rsidRPr="00CF26F2">
              <w:rPr>
                <w:sz w:val="18"/>
              </w:rPr>
              <w:t>•</w:t>
            </w:r>
            <w:r w:rsidRPr="00CF26F2">
              <w:rPr>
                <w:sz w:val="18"/>
              </w:rPr>
              <w:tab/>
              <w:t>using hyphens to avoid ambiguity</w:t>
            </w:r>
          </w:p>
          <w:p w:rsidR="00CF26F2" w:rsidRPr="00CF26F2" w:rsidRDefault="00CF26F2" w:rsidP="00CF26F2">
            <w:pPr>
              <w:pStyle w:val="TableParagraph"/>
              <w:ind w:left="375"/>
              <w:rPr>
                <w:sz w:val="18"/>
              </w:rPr>
            </w:pPr>
            <w:r w:rsidRPr="00CF26F2">
              <w:rPr>
                <w:sz w:val="18"/>
              </w:rPr>
              <w:t>•</w:t>
            </w:r>
            <w:r w:rsidRPr="00CF26F2">
              <w:rPr>
                <w:sz w:val="18"/>
              </w:rPr>
              <w:tab/>
              <w:t>using brackets, dashes or commas to indicate parenthesis</w:t>
            </w:r>
          </w:p>
          <w:p w:rsidR="00CF26F2" w:rsidRPr="00CF26F2" w:rsidRDefault="00CF26F2" w:rsidP="00CF26F2">
            <w:pPr>
              <w:pStyle w:val="TableParagraph"/>
              <w:ind w:left="375"/>
              <w:rPr>
                <w:sz w:val="18"/>
              </w:rPr>
            </w:pPr>
            <w:r w:rsidRPr="00CF26F2">
              <w:rPr>
                <w:sz w:val="18"/>
              </w:rPr>
              <w:t>•</w:t>
            </w:r>
            <w:r w:rsidRPr="00CF26F2">
              <w:rPr>
                <w:sz w:val="18"/>
              </w:rPr>
              <w:tab/>
              <w:t>using semi- colons, colons or dashes to mark boundaries between independent clauses</w:t>
            </w:r>
          </w:p>
          <w:p w:rsidR="00CF26F2" w:rsidRPr="00CF26F2" w:rsidRDefault="00CF26F2" w:rsidP="00CF26F2">
            <w:pPr>
              <w:pStyle w:val="TableParagraph"/>
              <w:ind w:left="375"/>
              <w:rPr>
                <w:sz w:val="18"/>
              </w:rPr>
            </w:pPr>
            <w:r w:rsidRPr="00CF26F2">
              <w:rPr>
                <w:sz w:val="18"/>
              </w:rPr>
              <w:t>•</w:t>
            </w:r>
            <w:r w:rsidRPr="00CF26F2">
              <w:rPr>
                <w:sz w:val="18"/>
              </w:rPr>
              <w:tab/>
              <w:t>using a colon to introduce a list</w:t>
            </w:r>
          </w:p>
          <w:p w:rsidR="00CF26F2" w:rsidRPr="00CF26F2" w:rsidRDefault="00CF26F2" w:rsidP="00CF26F2">
            <w:pPr>
              <w:pStyle w:val="TableParagraph"/>
              <w:ind w:left="375"/>
              <w:rPr>
                <w:sz w:val="18"/>
              </w:rPr>
            </w:pPr>
            <w:r w:rsidRPr="00CF26F2">
              <w:rPr>
                <w:sz w:val="18"/>
              </w:rPr>
              <w:t>•</w:t>
            </w:r>
            <w:r w:rsidRPr="00CF26F2">
              <w:rPr>
                <w:sz w:val="18"/>
              </w:rPr>
              <w:tab/>
              <w:t>punctuating bullet points consistently</w:t>
            </w:r>
          </w:p>
          <w:p w:rsidR="00CF26F2" w:rsidRPr="00CF26F2" w:rsidRDefault="00CF26F2" w:rsidP="00CF26F2">
            <w:pPr>
              <w:pStyle w:val="TableParagraph"/>
              <w:ind w:left="375"/>
              <w:rPr>
                <w:sz w:val="18"/>
              </w:rPr>
            </w:pPr>
            <w:r w:rsidRPr="00CF26F2">
              <w:rPr>
                <w:sz w:val="18"/>
              </w:rPr>
              <w:t>use and</w:t>
            </w:r>
          </w:p>
          <w:p w:rsidR="00CF26F2" w:rsidRPr="00CF26F2" w:rsidRDefault="00CF26F2" w:rsidP="00CF26F2">
            <w:pPr>
              <w:pStyle w:val="TableParagraph"/>
              <w:ind w:left="375"/>
              <w:rPr>
                <w:sz w:val="18"/>
              </w:rPr>
            </w:pPr>
            <w:r w:rsidRPr="00CF26F2">
              <w:rPr>
                <w:sz w:val="18"/>
              </w:rPr>
              <w:t>understand the grammatical</w:t>
            </w:r>
            <w:r w:rsidR="00595D9F">
              <w:rPr>
                <w:sz w:val="18"/>
              </w:rPr>
              <w:t>,</w:t>
            </w:r>
            <w:r>
              <w:rPr>
                <w:sz w:val="18"/>
              </w:rPr>
              <w:t xml:space="preserve"> </w:t>
            </w:r>
            <w:r w:rsidRPr="00CF26F2">
              <w:rPr>
                <w:sz w:val="18"/>
              </w:rPr>
              <w:t>terminology in English Appendix 2 accurately and appropriately in discussing their writing and reading</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WORD</w:t>
            </w:r>
          </w:p>
          <w:p w:rsidR="00CF26F2" w:rsidRPr="00CF26F2" w:rsidRDefault="00CF26F2" w:rsidP="00CF26F2">
            <w:pPr>
              <w:pStyle w:val="TableParagraph"/>
              <w:ind w:left="375"/>
              <w:rPr>
                <w:sz w:val="18"/>
              </w:rPr>
            </w:pPr>
            <w:r w:rsidRPr="00CF26F2">
              <w:rPr>
                <w:sz w:val="18"/>
              </w:rPr>
              <w:t>•</w:t>
            </w:r>
            <w:r w:rsidRPr="00CF26F2">
              <w:rPr>
                <w:sz w:val="18"/>
              </w:rPr>
              <w:tab/>
              <w:t>The</w:t>
            </w:r>
          </w:p>
          <w:p w:rsidR="00CF26F2" w:rsidRPr="00CF26F2" w:rsidRDefault="00CF26F2" w:rsidP="00CF26F2">
            <w:pPr>
              <w:pStyle w:val="TableParagraph"/>
              <w:ind w:left="375"/>
              <w:rPr>
                <w:sz w:val="18"/>
              </w:rPr>
            </w:pPr>
            <w:r w:rsidRPr="00CF26F2">
              <w:rPr>
                <w:sz w:val="18"/>
              </w:rPr>
              <w:t xml:space="preserve">difference between vocabulary typical of informal speech and </w:t>
            </w:r>
            <w:r w:rsidRPr="00CF26F2">
              <w:rPr>
                <w:sz w:val="18"/>
              </w:rPr>
              <w:lastRenderedPageBreak/>
              <w:t>vocabulary appropriate for formal speech and writing [for example, find out – discover; ask for – request; go in – enter]</w:t>
            </w:r>
          </w:p>
          <w:p w:rsidR="00CF26F2" w:rsidRPr="00CF26F2" w:rsidRDefault="00CF26F2" w:rsidP="00CF26F2">
            <w:pPr>
              <w:pStyle w:val="TableParagraph"/>
              <w:ind w:left="375"/>
              <w:rPr>
                <w:sz w:val="18"/>
              </w:rPr>
            </w:pPr>
            <w:r w:rsidRPr="00CF26F2">
              <w:rPr>
                <w:sz w:val="18"/>
              </w:rPr>
              <w:t>•</w:t>
            </w:r>
            <w:r w:rsidRPr="00CF26F2">
              <w:rPr>
                <w:sz w:val="18"/>
              </w:rPr>
              <w:tab/>
              <w:t>How words are related by meaning as synonyms and antonyms [for example, big, large, little]</w:t>
            </w:r>
          </w:p>
          <w:p w:rsidR="00CF26F2" w:rsidRPr="00CF26F2" w:rsidRDefault="00CF26F2" w:rsidP="00CF26F2">
            <w:pPr>
              <w:pStyle w:val="TableParagraph"/>
              <w:ind w:left="375"/>
              <w:rPr>
                <w:sz w:val="18"/>
              </w:rPr>
            </w:pPr>
            <w:r w:rsidRPr="00CF26F2">
              <w:rPr>
                <w:sz w:val="18"/>
              </w:rPr>
              <w:t>SENTENCE</w:t>
            </w:r>
          </w:p>
          <w:p w:rsidR="00CF26F2" w:rsidRPr="00CF26F2" w:rsidRDefault="00CF26F2" w:rsidP="00CF26F2">
            <w:pPr>
              <w:pStyle w:val="TableParagraph"/>
              <w:ind w:left="375"/>
              <w:rPr>
                <w:sz w:val="18"/>
              </w:rPr>
            </w:pPr>
            <w:r w:rsidRPr="00CF26F2">
              <w:rPr>
                <w:sz w:val="18"/>
              </w:rPr>
              <w:t>•</w:t>
            </w:r>
            <w:r w:rsidRPr="00CF26F2">
              <w:rPr>
                <w:sz w:val="18"/>
              </w:rPr>
              <w:tab/>
              <w:t>Use of the passive to affect the presentation of information in a sentence [for example, I broke the window in the greenhouse versus The window in the greenhouse was broken (by me)].</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w:t>
            </w:r>
            <w:r w:rsidRPr="00CF26F2">
              <w:rPr>
                <w:sz w:val="18"/>
              </w:rPr>
              <w:tab/>
              <w:t>The</w:t>
            </w:r>
          </w:p>
          <w:p w:rsidR="00D9728E" w:rsidRDefault="00CF26F2" w:rsidP="00CF26F2">
            <w:pPr>
              <w:pStyle w:val="TableParagraph"/>
              <w:ind w:left="375"/>
              <w:rPr>
                <w:sz w:val="18"/>
              </w:rPr>
            </w:pPr>
            <w:r w:rsidRPr="00CF26F2">
              <w:rPr>
                <w:sz w:val="18"/>
              </w:rPr>
              <w:t>difference between</w:t>
            </w:r>
          </w:p>
          <w:p w:rsidR="00CF26F2" w:rsidRPr="00CF26F2" w:rsidRDefault="00CF26F2" w:rsidP="00CF26F2">
            <w:pPr>
              <w:pStyle w:val="TableParagraph"/>
              <w:ind w:left="375"/>
              <w:rPr>
                <w:sz w:val="18"/>
              </w:rPr>
            </w:pPr>
            <w:r w:rsidRPr="00CF26F2">
              <w:rPr>
                <w:sz w:val="18"/>
              </w:rPr>
              <w:t xml:space="preserve">structures typical of informal speech and structures appropriate for formal speech and writing [for example, the use of question tags: He’s your friend, isn’t </w:t>
            </w:r>
            <w:proofErr w:type="gramStart"/>
            <w:r w:rsidRPr="00CF26F2">
              <w:rPr>
                <w:sz w:val="18"/>
              </w:rPr>
              <w:t>he?,</w:t>
            </w:r>
            <w:proofErr w:type="gramEnd"/>
            <w:r w:rsidRPr="00CF26F2">
              <w:rPr>
                <w:sz w:val="18"/>
              </w:rPr>
              <w:t xml:space="preserve"> or the use of subjunctive forms such as If I were or Were they to come in some very formal writing and speech]</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lastRenderedPageBreak/>
              <w:t>TEXT</w:t>
            </w:r>
          </w:p>
          <w:p w:rsidR="00CF26F2" w:rsidRPr="00CF26F2" w:rsidRDefault="00CF26F2" w:rsidP="00CF26F2">
            <w:pPr>
              <w:pStyle w:val="TableParagraph"/>
              <w:ind w:left="375"/>
              <w:rPr>
                <w:sz w:val="18"/>
              </w:rPr>
            </w:pPr>
            <w:r w:rsidRPr="00CF26F2">
              <w:rPr>
                <w:sz w:val="18"/>
              </w:rPr>
              <w:t>•</w:t>
            </w:r>
            <w:r w:rsidRPr="00CF26F2">
              <w:rPr>
                <w:sz w:val="18"/>
              </w:rPr>
              <w:tab/>
              <w:t>Linking ideas across paragraphs using a wider range of cohesive devices: repetition of a word or phrase, grammatical connections [for example, the use of adverbials such as on the other hand, in contrast, or as a consequence], and ellipsis</w:t>
            </w:r>
          </w:p>
          <w:p w:rsidR="00CF26F2" w:rsidRPr="00CF26F2" w:rsidRDefault="00CF26F2" w:rsidP="00CF26F2">
            <w:pPr>
              <w:pStyle w:val="TableParagraph"/>
              <w:ind w:left="375"/>
              <w:rPr>
                <w:sz w:val="18"/>
              </w:rPr>
            </w:pPr>
            <w:r w:rsidRPr="00CF26F2">
              <w:rPr>
                <w:sz w:val="18"/>
              </w:rPr>
              <w:t>•</w:t>
            </w:r>
            <w:r w:rsidRPr="00CF26F2">
              <w:rPr>
                <w:sz w:val="18"/>
              </w:rPr>
              <w:tab/>
              <w:t>Layout</w:t>
            </w:r>
          </w:p>
          <w:p w:rsidR="00CF26F2" w:rsidRPr="00CF26F2" w:rsidRDefault="00CF26F2" w:rsidP="00CF26F2">
            <w:pPr>
              <w:pStyle w:val="TableParagraph"/>
              <w:ind w:left="375"/>
              <w:rPr>
                <w:sz w:val="18"/>
              </w:rPr>
            </w:pPr>
            <w:r w:rsidRPr="00CF26F2">
              <w:rPr>
                <w:sz w:val="18"/>
              </w:rPr>
              <w:t>devices [for example, headings, sub- headings, columns, bullets, or tables, to structure text]</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PUNCTUATION</w:t>
            </w:r>
          </w:p>
          <w:p w:rsidR="00CF26F2" w:rsidRPr="00CF26F2" w:rsidRDefault="00CF26F2" w:rsidP="00CF26F2">
            <w:pPr>
              <w:pStyle w:val="TableParagraph"/>
              <w:ind w:left="375"/>
              <w:rPr>
                <w:sz w:val="18"/>
              </w:rPr>
            </w:pPr>
            <w:r w:rsidRPr="00CF26F2">
              <w:rPr>
                <w:sz w:val="18"/>
              </w:rPr>
              <w:t>•</w:t>
            </w:r>
            <w:r w:rsidRPr="00CF26F2">
              <w:rPr>
                <w:sz w:val="18"/>
              </w:rPr>
              <w:tab/>
              <w:t>Use of the semi-colon, colon and</w:t>
            </w:r>
            <w:r>
              <w:rPr>
                <w:sz w:val="18"/>
              </w:rPr>
              <w:t xml:space="preserve"> </w:t>
            </w:r>
            <w:r w:rsidRPr="00CF26F2">
              <w:rPr>
                <w:sz w:val="18"/>
              </w:rPr>
              <w:t>dash to mark the boundary between independent clauses [for example, It’s raining; I’m fed up]</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w:t>
            </w:r>
            <w:r w:rsidRPr="00CF26F2">
              <w:rPr>
                <w:sz w:val="18"/>
              </w:rPr>
              <w:tab/>
              <w:t>Use of the colon to introduce a list and use of semi- colons within lists</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w:t>
            </w:r>
            <w:r w:rsidRPr="00CF26F2">
              <w:rPr>
                <w:sz w:val="18"/>
              </w:rPr>
              <w:tab/>
              <w:t>Punctuation of bullet points to list information</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w:t>
            </w:r>
            <w:r w:rsidRPr="00CF26F2">
              <w:rPr>
                <w:sz w:val="18"/>
              </w:rPr>
              <w:tab/>
              <w:t>How</w:t>
            </w:r>
          </w:p>
          <w:p w:rsidR="00CF26F2" w:rsidRPr="00CF26F2" w:rsidRDefault="00CF26F2" w:rsidP="00CF26F2">
            <w:pPr>
              <w:pStyle w:val="TableParagraph"/>
              <w:ind w:left="375"/>
              <w:rPr>
                <w:sz w:val="18"/>
              </w:rPr>
            </w:pPr>
            <w:r w:rsidRPr="00CF26F2">
              <w:rPr>
                <w:sz w:val="18"/>
              </w:rPr>
              <w:t xml:space="preserve">hyphens can be used to avoid ambiguity </w:t>
            </w:r>
            <w:r w:rsidRPr="00CF26F2">
              <w:rPr>
                <w:sz w:val="18"/>
              </w:rPr>
              <w:lastRenderedPageBreak/>
              <w:t>[for example, man eating shark versus man- eating shark, or recover versus re- cover]</w:t>
            </w:r>
          </w:p>
          <w:p w:rsidR="00CF26F2" w:rsidRPr="00CF26F2" w:rsidRDefault="00CF26F2" w:rsidP="00CF26F2">
            <w:pPr>
              <w:pStyle w:val="TableParagraph"/>
              <w:ind w:left="375"/>
              <w:rPr>
                <w:sz w:val="18"/>
              </w:rPr>
            </w:pPr>
          </w:p>
          <w:p w:rsidR="00CF26F2" w:rsidRPr="00CF26F2" w:rsidRDefault="00CF26F2" w:rsidP="00CF26F2">
            <w:pPr>
              <w:pStyle w:val="TableParagraph"/>
              <w:ind w:left="375"/>
              <w:rPr>
                <w:sz w:val="18"/>
              </w:rPr>
            </w:pPr>
            <w:r w:rsidRPr="00CF26F2">
              <w:rPr>
                <w:sz w:val="18"/>
              </w:rPr>
              <w:t>TERMINOLOGY</w:t>
            </w:r>
          </w:p>
          <w:p w:rsidR="00CF26F2" w:rsidRPr="00CF26F2" w:rsidRDefault="00CF26F2" w:rsidP="00CF26F2">
            <w:pPr>
              <w:pStyle w:val="TableParagraph"/>
              <w:ind w:left="375"/>
              <w:rPr>
                <w:sz w:val="18"/>
              </w:rPr>
            </w:pPr>
            <w:r w:rsidRPr="00CF26F2">
              <w:rPr>
                <w:sz w:val="18"/>
              </w:rPr>
              <w:t>subject, object active, passive synonym, antonym</w:t>
            </w:r>
          </w:p>
          <w:p w:rsidR="00CF26F2" w:rsidRDefault="00CF26F2" w:rsidP="00CF26F2">
            <w:pPr>
              <w:pStyle w:val="TableParagraph"/>
              <w:ind w:left="375"/>
              <w:rPr>
                <w:sz w:val="18"/>
              </w:rPr>
            </w:pPr>
            <w:r w:rsidRPr="00CF26F2">
              <w:rPr>
                <w:sz w:val="18"/>
              </w:rPr>
              <w:t>ellipsis, hyphen, colon, semi-colon, bullet points</w:t>
            </w:r>
          </w:p>
          <w:p w:rsidR="00F65CD9" w:rsidRDefault="00F65CD9" w:rsidP="00F65CD9">
            <w:pPr>
              <w:pStyle w:val="TableParagraph"/>
              <w:rPr>
                <w:sz w:val="18"/>
              </w:rPr>
            </w:pPr>
          </w:p>
        </w:tc>
      </w:tr>
    </w:tbl>
    <w:p w:rsidR="004F355A" w:rsidRPr="00CA14B7" w:rsidRDefault="004F355A" w:rsidP="004F355A">
      <w:pPr>
        <w:tabs>
          <w:tab w:val="left" w:pos="6912"/>
        </w:tabs>
      </w:pPr>
      <w:bookmarkStart w:id="0" w:name="_GoBack"/>
      <w:bookmarkEnd w:id="0"/>
    </w:p>
    <w:sectPr w:rsidR="004F355A" w:rsidRPr="00CA14B7">
      <w:headerReference w:type="default" r:id="rId8"/>
      <w:footerReference w:type="default" r:id="rId9"/>
      <w:pgSz w:w="16840" w:h="11910" w:orient="landscape"/>
      <w:pgMar w:top="1140" w:right="600" w:bottom="880" w:left="620" w:header="17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F7" w:rsidRDefault="006008F7">
      <w:r>
        <w:separator/>
      </w:r>
    </w:p>
  </w:endnote>
  <w:endnote w:type="continuationSeparator" w:id="0">
    <w:p w:rsidR="006008F7" w:rsidRDefault="006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8E" w:rsidRDefault="00D9728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F7" w:rsidRDefault="006008F7">
      <w:r>
        <w:separator/>
      </w:r>
    </w:p>
  </w:footnote>
  <w:footnote w:type="continuationSeparator" w:id="0">
    <w:p w:rsidR="006008F7" w:rsidRDefault="0060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8E" w:rsidRDefault="00D9728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B38"/>
    <w:multiLevelType w:val="hybridMultilevel"/>
    <w:tmpl w:val="649C2800"/>
    <w:lvl w:ilvl="0" w:tplc="FA5C3B8A">
      <w:numFmt w:val="bullet"/>
      <w:lvlText w:val="•"/>
      <w:lvlJc w:val="left"/>
      <w:pPr>
        <w:ind w:left="107" w:hanging="131"/>
      </w:pPr>
      <w:rPr>
        <w:rFonts w:ascii="Calibri" w:eastAsia="Calibri" w:hAnsi="Calibri" w:cs="Calibri" w:hint="default"/>
        <w:w w:val="100"/>
        <w:sz w:val="18"/>
        <w:szCs w:val="18"/>
        <w:lang w:val="en-US" w:eastAsia="en-US" w:bidi="ar-SA"/>
      </w:rPr>
    </w:lvl>
    <w:lvl w:ilvl="1" w:tplc="A008B944">
      <w:numFmt w:val="bullet"/>
      <w:lvlText w:val="•"/>
      <w:lvlJc w:val="left"/>
      <w:pPr>
        <w:ind w:left="227" w:hanging="131"/>
      </w:pPr>
      <w:rPr>
        <w:rFonts w:hint="default"/>
        <w:lang w:val="en-US" w:eastAsia="en-US" w:bidi="ar-SA"/>
      </w:rPr>
    </w:lvl>
    <w:lvl w:ilvl="2" w:tplc="E800CEB4">
      <w:numFmt w:val="bullet"/>
      <w:lvlText w:val="•"/>
      <w:lvlJc w:val="left"/>
      <w:pPr>
        <w:ind w:left="354" w:hanging="131"/>
      </w:pPr>
      <w:rPr>
        <w:rFonts w:hint="default"/>
        <w:lang w:val="en-US" w:eastAsia="en-US" w:bidi="ar-SA"/>
      </w:rPr>
    </w:lvl>
    <w:lvl w:ilvl="3" w:tplc="4BDED19A">
      <w:numFmt w:val="bullet"/>
      <w:lvlText w:val="•"/>
      <w:lvlJc w:val="left"/>
      <w:pPr>
        <w:ind w:left="482" w:hanging="131"/>
      </w:pPr>
      <w:rPr>
        <w:rFonts w:hint="default"/>
        <w:lang w:val="en-US" w:eastAsia="en-US" w:bidi="ar-SA"/>
      </w:rPr>
    </w:lvl>
    <w:lvl w:ilvl="4" w:tplc="C1EE55C6">
      <w:numFmt w:val="bullet"/>
      <w:lvlText w:val="•"/>
      <w:lvlJc w:val="left"/>
      <w:pPr>
        <w:ind w:left="609" w:hanging="131"/>
      </w:pPr>
      <w:rPr>
        <w:rFonts w:hint="default"/>
        <w:lang w:val="en-US" w:eastAsia="en-US" w:bidi="ar-SA"/>
      </w:rPr>
    </w:lvl>
    <w:lvl w:ilvl="5" w:tplc="04FCAA54">
      <w:numFmt w:val="bullet"/>
      <w:lvlText w:val="•"/>
      <w:lvlJc w:val="left"/>
      <w:pPr>
        <w:ind w:left="737" w:hanging="131"/>
      </w:pPr>
      <w:rPr>
        <w:rFonts w:hint="default"/>
        <w:lang w:val="en-US" w:eastAsia="en-US" w:bidi="ar-SA"/>
      </w:rPr>
    </w:lvl>
    <w:lvl w:ilvl="6" w:tplc="F9A826B6">
      <w:numFmt w:val="bullet"/>
      <w:lvlText w:val="•"/>
      <w:lvlJc w:val="left"/>
      <w:pPr>
        <w:ind w:left="864" w:hanging="131"/>
      </w:pPr>
      <w:rPr>
        <w:rFonts w:hint="default"/>
        <w:lang w:val="en-US" w:eastAsia="en-US" w:bidi="ar-SA"/>
      </w:rPr>
    </w:lvl>
    <w:lvl w:ilvl="7" w:tplc="895E6810">
      <w:numFmt w:val="bullet"/>
      <w:lvlText w:val="•"/>
      <w:lvlJc w:val="left"/>
      <w:pPr>
        <w:ind w:left="991" w:hanging="131"/>
      </w:pPr>
      <w:rPr>
        <w:rFonts w:hint="default"/>
        <w:lang w:val="en-US" w:eastAsia="en-US" w:bidi="ar-SA"/>
      </w:rPr>
    </w:lvl>
    <w:lvl w:ilvl="8" w:tplc="AC024080">
      <w:numFmt w:val="bullet"/>
      <w:lvlText w:val="•"/>
      <w:lvlJc w:val="left"/>
      <w:pPr>
        <w:ind w:left="1119" w:hanging="131"/>
      </w:pPr>
      <w:rPr>
        <w:rFonts w:hint="default"/>
        <w:lang w:val="en-US" w:eastAsia="en-US" w:bidi="ar-SA"/>
      </w:rPr>
    </w:lvl>
  </w:abstractNum>
  <w:abstractNum w:abstractNumId="1" w15:restartNumberingAfterBreak="0">
    <w:nsid w:val="16A44F5E"/>
    <w:multiLevelType w:val="hybridMultilevel"/>
    <w:tmpl w:val="FDECD3B4"/>
    <w:lvl w:ilvl="0" w:tplc="48C8794C">
      <w:numFmt w:val="bullet"/>
      <w:lvlText w:val="•"/>
      <w:lvlJc w:val="left"/>
      <w:pPr>
        <w:ind w:left="106" w:hanging="720"/>
      </w:pPr>
      <w:rPr>
        <w:rFonts w:ascii="Calibri" w:eastAsia="Calibri" w:hAnsi="Calibri" w:cs="Calibri" w:hint="default"/>
        <w:w w:val="100"/>
        <w:sz w:val="18"/>
        <w:szCs w:val="18"/>
        <w:lang w:val="en-US" w:eastAsia="en-US" w:bidi="ar-SA"/>
      </w:rPr>
    </w:lvl>
    <w:lvl w:ilvl="1" w:tplc="B518DC76">
      <w:numFmt w:val="bullet"/>
      <w:lvlText w:val="•"/>
      <w:lvlJc w:val="left"/>
      <w:pPr>
        <w:ind w:left="270" w:hanging="720"/>
      </w:pPr>
      <w:rPr>
        <w:rFonts w:hint="default"/>
        <w:lang w:val="en-US" w:eastAsia="en-US" w:bidi="ar-SA"/>
      </w:rPr>
    </w:lvl>
    <w:lvl w:ilvl="2" w:tplc="23583982">
      <w:numFmt w:val="bullet"/>
      <w:lvlText w:val="•"/>
      <w:lvlJc w:val="left"/>
      <w:pPr>
        <w:ind w:left="440" w:hanging="720"/>
      </w:pPr>
      <w:rPr>
        <w:rFonts w:hint="default"/>
        <w:lang w:val="en-US" w:eastAsia="en-US" w:bidi="ar-SA"/>
      </w:rPr>
    </w:lvl>
    <w:lvl w:ilvl="3" w:tplc="A5E8297E">
      <w:numFmt w:val="bullet"/>
      <w:lvlText w:val="•"/>
      <w:lvlJc w:val="left"/>
      <w:pPr>
        <w:ind w:left="611" w:hanging="720"/>
      </w:pPr>
      <w:rPr>
        <w:rFonts w:hint="default"/>
        <w:lang w:val="en-US" w:eastAsia="en-US" w:bidi="ar-SA"/>
      </w:rPr>
    </w:lvl>
    <w:lvl w:ilvl="4" w:tplc="450C2C82">
      <w:numFmt w:val="bullet"/>
      <w:lvlText w:val="•"/>
      <w:lvlJc w:val="left"/>
      <w:pPr>
        <w:ind w:left="781" w:hanging="720"/>
      </w:pPr>
      <w:rPr>
        <w:rFonts w:hint="default"/>
        <w:lang w:val="en-US" w:eastAsia="en-US" w:bidi="ar-SA"/>
      </w:rPr>
    </w:lvl>
    <w:lvl w:ilvl="5" w:tplc="F4A4CB16">
      <w:numFmt w:val="bullet"/>
      <w:lvlText w:val="•"/>
      <w:lvlJc w:val="left"/>
      <w:pPr>
        <w:ind w:left="952" w:hanging="720"/>
      </w:pPr>
      <w:rPr>
        <w:rFonts w:hint="default"/>
        <w:lang w:val="en-US" w:eastAsia="en-US" w:bidi="ar-SA"/>
      </w:rPr>
    </w:lvl>
    <w:lvl w:ilvl="6" w:tplc="8DE89DA4">
      <w:numFmt w:val="bullet"/>
      <w:lvlText w:val="•"/>
      <w:lvlJc w:val="left"/>
      <w:pPr>
        <w:ind w:left="1122" w:hanging="720"/>
      </w:pPr>
      <w:rPr>
        <w:rFonts w:hint="default"/>
        <w:lang w:val="en-US" w:eastAsia="en-US" w:bidi="ar-SA"/>
      </w:rPr>
    </w:lvl>
    <w:lvl w:ilvl="7" w:tplc="318AF1CA">
      <w:numFmt w:val="bullet"/>
      <w:lvlText w:val="•"/>
      <w:lvlJc w:val="left"/>
      <w:pPr>
        <w:ind w:left="1292" w:hanging="720"/>
      </w:pPr>
      <w:rPr>
        <w:rFonts w:hint="default"/>
        <w:lang w:val="en-US" w:eastAsia="en-US" w:bidi="ar-SA"/>
      </w:rPr>
    </w:lvl>
    <w:lvl w:ilvl="8" w:tplc="985C78E2">
      <w:numFmt w:val="bullet"/>
      <w:lvlText w:val="•"/>
      <w:lvlJc w:val="left"/>
      <w:pPr>
        <w:ind w:left="1463" w:hanging="720"/>
      </w:pPr>
      <w:rPr>
        <w:rFonts w:hint="default"/>
        <w:lang w:val="en-US" w:eastAsia="en-US" w:bidi="ar-SA"/>
      </w:rPr>
    </w:lvl>
  </w:abstractNum>
  <w:abstractNum w:abstractNumId="2" w15:restartNumberingAfterBreak="0">
    <w:nsid w:val="1E3510FD"/>
    <w:multiLevelType w:val="hybridMultilevel"/>
    <w:tmpl w:val="E1F64626"/>
    <w:lvl w:ilvl="0" w:tplc="74AEB0B8">
      <w:numFmt w:val="bullet"/>
      <w:lvlText w:val="•"/>
      <w:lvlJc w:val="left"/>
      <w:pPr>
        <w:ind w:left="411" w:hanging="412"/>
      </w:pPr>
      <w:rPr>
        <w:rFonts w:ascii="Calibri" w:eastAsia="Calibri" w:hAnsi="Calibri" w:cs="Calibri" w:hint="default"/>
        <w:w w:val="100"/>
        <w:sz w:val="18"/>
        <w:szCs w:val="18"/>
        <w:lang w:val="en-US" w:eastAsia="en-US" w:bidi="ar-SA"/>
      </w:rPr>
    </w:lvl>
    <w:lvl w:ilvl="1" w:tplc="FE0EF892">
      <w:numFmt w:val="bullet"/>
      <w:lvlText w:val="•"/>
      <w:lvlJc w:val="left"/>
      <w:pPr>
        <w:ind w:left="566" w:hanging="412"/>
      </w:pPr>
      <w:rPr>
        <w:rFonts w:hint="default"/>
        <w:lang w:val="en-US" w:eastAsia="en-US" w:bidi="ar-SA"/>
      </w:rPr>
    </w:lvl>
    <w:lvl w:ilvl="2" w:tplc="A01AB33E">
      <w:numFmt w:val="bullet"/>
      <w:lvlText w:val="•"/>
      <w:lvlJc w:val="left"/>
      <w:pPr>
        <w:ind w:left="713" w:hanging="412"/>
      </w:pPr>
      <w:rPr>
        <w:rFonts w:hint="default"/>
        <w:lang w:val="en-US" w:eastAsia="en-US" w:bidi="ar-SA"/>
      </w:rPr>
    </w:lvl>
    <w:lvl w:ilvl="3" w:tplc="C17C285C">
      <w:numFmt w:val="bullet"/>
      <w:lvlText w:val="•"/>
      <w:lvlJc w:val="left"/>
      <w:pPr>
        <w:ind w:left="860" w:hanging="412"/>
      </w:pPr>
      <w:rPr>
        <w:rFonts w:hint="default"/>
        <w:lang w:val="en-US" w:eastAsia="en-US" w:bidi="ar-SA"/>
      </w:rPr>
    </w:lvl>
    <w:lvl w:ilvl="4" w:tplc="B3681978">
      <w:numFmt w:val="bullet"/>
      <w:lvlText w:val="•"/>
      <w:lvlJc w:val="left"/>
      <w:pPr>
        <w:ind w:left="1007" w:hanging="412"/>
      </w:pPr>
      <w:rPr>
        <w:rFonts w:hint="default"/>
        <w:lang w:val="en-US" w:eastAsia="en-US" w:bidi="ar-SA"/>
      </w:rPr>
    </w:lvl>
    <w:lvl w:ilvl="5" w:tplc="923234EC">
      <w:numFmt w:val="bullet"/>
      <w:lvlText w:val="•"/>
      <w:lvlJc w:val="left"/>
      <w:pPr>
        <w:ind w:left="1154" w:hanging="412"/>
      </w:pPr>
      <w:rPr>
        <w:rFonts w:hint="default"/>
        <w:lang w:val="en-US" w:eastAsia="en-US" w:bidi="ar-SA"/>
      </w:rPr>
    </w:lvl>
    <w:lvl w:ilvl="6" w:tplc="A204F60A">
      <w:numFmt w:val="bullet"/>
      <w:lvlText w:val="•"/>
      <w:lvlJc w:val="left"/>
      <w:pPr>
        <w:ind w:left="1300" w:hanging="412"/>
      </w:pPr>
      <w:rPr>
        <w:rFonts w:hint="default"/>
        <w:lang w:val="en-US" w:eastAsia="en-US" w:bidi="ar-SA"/>
      </w:rPr>
    </w:lvl>
    <w:lvl w:ilvl="7" w:tplc="8FE6DFFC">
      <w:numFmt w:val="bullet"/>
      <w:lvlText w:val="•"/>
      <w:lvlJc w:val="left"/>
      <w:pPr>
        <w:ind w:left="1447" w:hanging="412"/>
      </w:pPr>
      <w:rPr>
        <w:rFonts w:hint="default"/>
        <w:lang w:val="en-US" w:eastAsia="en-US" w:bidi="ar-SA"/>
      </w:rPr>
    </w:lvl>
    <w:lvl w:ilvl="8" w:tplc="4EC092E4">
      <w:numFmt w:val="bullet"/>
      <w:lvlText w:val="•"/>
      <w:lvlJc w:val="left"/>
      <w:pPr>
        <w:ind w:left="1594" w:hanging="412"/>
      </w:pPr>
      <w:rPr>
        <w:rFonts w:hint="default"/>
        <w:lang w:val="en-US" w:eastAsia="en-US" w:bidi="ar-SA"/>
      </w:rPr>
    </w:lvl>
  </w:abstractNum>
  <w:abstractNum w:abstractNumId="3" w15:restartNumberingAfterBreak="0">
    <w:nsid w:val="1F0E0AD1"/>
    <w:multiLevelType w:val="hybridMultilevel"/>
    <w:tmpl w:val="495CB9FC"/>
    <w:lvl w:ilvl="0" w:tplc="A4086570">
      <w:numFmt w:val="bullet"/>
      <w:lvlText w:val="•"/>
      <w:lvlJc w:val="left"/>
      <w:pPr>
        <w:ind w:left="107" w:hanging="131"/>
      </w:pPr>
      <w:rPr>
        <w:rFonts w:ascii="Calibri" w:eastAsia="Calibri" w:hAnsi="Calibri" w:cs="Calibri" w:hint="default"/>
        <w:w w:val="100"/>
        <w:sz w:val="18"/>
        <w:szCs w:val="18"/>
        <w:lang w:val="en-US" w:eastAsia="en-US" w:bidi="ar-SA"/>
      </w:rPr>
    </w:lvl>
    <w:lvl w:ilvl="1" w:tplc="E4424874">
      <w:numFmt w:val="bullet"/>
      <w:lvlText w:val="•"/>
      <w:lvlJc w:val="left"/>
      <w:pPr>
        <w:ind w:left="235" w:hanging="131"/>
      </w:pPr>
      <w:rPr>
        <w:rFonts w:hint="default"/>
        <w:lang w:val="en-US" w:eastAsia="en-US" w:bidi="ar-SA"/>
      </w:rPr>
    </w:lvl>
    <w:lvl w:ilvl="2" w:tplc="106E9E74">
      <w:numFmt w:val="bullet"/>
      <w:lvlText w:val="•"/>
      <w:lvlJc w:val="left"/>
      <w:pPr>
        <w:ind w:left="370" w:hanging="131"/>
      </w:pPr>
      <w:rPr>
        <w:rFonts w:hint="default"/>
        <w:lang w:val="en-US" w:eastAsia="en-US" w:bidi="ar-SA"/>
      </w:rPr>
    </w:lvl>
    <w:lvl w:ilvl="3" w:tplc="66703CE2">
      <w:numFmt w:val="bullet"/>
      <w:lvlText w:val="•"/>
      <w:lvlJc w:val="left"/>
      <w:pPr>
        <w:ind w:left="505" w:hanging="131"/>
      </w:pPr>
      <w:rPr>
        <w:rFonts w:hint="default"/>
        <w:lang w:val="en-US" w:eastAsia="en-US" w:bidi="ar-SA"/>
      </w:rPr>
    </w:lvl>
    <w:lvl w:ilvl="4" w:tplc="147AEF46">
      <w:numFmt w:val="bullet"/>
      <w:lvlText w:val="•"/>
      <w:lvlJc w:val="left"/>
      <w:pPr>
        <w:ind w:left="640" w:hanging="131"/>
      </w:pPr>
      <w:rPr>
        <w:rFonts w:hint="default"/>
        <w:lang w:val="en-US" w:eastAsia="en-US" w:bidi="ar-SA"/>
      </w:rPr>
    </w:lvl>
    <w:lvl w:ilvl="5" w:tplc="F73C4FD2">
      <w:numFmt w:val="bullet"/>
      <w:lvlText w:val="•"/>
      <w:lvlJc w:val="left"/>
      <w:pPr>
        <w:ind w:left="775" w:hanging="131"/>
      </w:pPr>
      <w:rPr>
        <w:rFonts w:hint="default"/>
        <w:lang w:val="en-US" w:eastAsia="en-US" w:bidi="ar-SA"/>
      </w:rPr>
    </w:lvl>
    <w:lvl w:ilvl="6" w:tplc="85C8C0B2">
      <w:numFmt w:val="bullet"/>
      <w:lvlText w:val="•"/>
      <w:lvlJc w:val="left"/>
      <w:pPr>
        <w:ind w:left="910" w:hanging="131"/>
      </w:pPr>
      <w:rPr>
        <w:rFonts w:hint="default"/>
        <w:lang w:val="en-US" w:eastAsia="en-US" w:bidi="ar-SA"/>
      </w:rPr>
    </w:lvl>
    <w:lvl w:ilvl="7" w:tplc="26645144">
      <w:numFmt w:val="bullet"/>
      <w:lvlText w:val="•"/>
      <w:lvlJc w:val="left"/>
      <w:pPr>
        <w:ind w:left="1045" w:hanging="131"/>
      </w:pPr>
      <w:rPr>
        <w:rFonts w:hint="default"/>
        <w:lang w:val="en-US" w:eastAsia="en-US" w:bidi="ar-SA"/>
      </w:rPr>
    </w:lvl>
    <w:lvl w:ilvl="8" w:tplc="31CEF516">
      <w:numFmt w:val="bullet"/>
      <w:lvlText w:val="•"/>
      <w:lvlJc w:val="left"/>
      <w:pPr>
        <w:ind w:left="1180" w:hanging="131"/>
      </w:pPr>
      <w:rPr>
        <w:rFonts w:hint="default"/>
        <w:lang w:val="en-US" w:eastAsia="en-US" w:bidi="ar-SA"/>
      </w:rPr>
    </w:lvl>
  </w:abstractNum>
  <w:abstractNum w:abstractNumId="4" w15:restartNumberingAfterBreak="0">
    <w:nsid w:val="23645AF7"/>
    <w:multiLevelType w:val="hybridMultilevel"/>
    <w:tmpl w:val="10306E92"/>
    <w:lvl w:ilvl="0" w:tplc="3F7AB376">
      <w:numFmt w:val="bullet"/>
      <w:lvlText w:val="•"/>
      <w:lvlJc w:val="left"/>
      <w:pPr>
        <w:ind w:left="101" w:hanging="720"/>
      </w:pPr>
      <w:rPr>
        <w:rFonts w:ascii="Calibri" w:eastAsia="Calibri" w:hAnsi="Calibri" w:cs="Calibri" w:hint="default"/>
        <w:w w:val="100"/>
        <w:sz w:val="18"/>
        <w:szCs w:val="18"/>
        <w:lang w:val="en-US" w:eastAsia="en-US" w:bidi="ar-SA"/>
      </w:rPr>
    </w:lvl>
    <w:lvl w:ilvl="1" w:tplc="500A0D74">
      <w:numFmt w:val="bullet"/>
      <w:lvlText w:val="•"/>
      <w:lvlJc w:val="left"/>
      <w:pPr>
        <w:ind w:left="281" w:hanging="720"/>
      </w:pPr>
      <w:rPr>
        <w:rFonts w:hint="default"/>
        <w:lang w:val="en-US" w:eastAsia="en-US" w:bidi="ar-SA"/>
      </w:rPr>
    </w:lvl>
    <w:lvl w:ilvl="2" w:tplc="7F4E5184">
      <w:numFmt w:val="bullet"/>
      <w:lvlText w:val="•"/>
      <w:lvlJc w:val="left"/>
      <w:pPr>
        <w:ind w:left="463" w:hanging="720"/>
      </w:pPr>
      <w:rPr>
        <w:rFonts w:hint="default"/>
        <w:lang w:val="en-US" w:eastAsia="en-US" w:bidi="ar-SA"/>
      </w:rPr>
    </w:lvl>
    <w:lvl w:ilvl="3" w:tplc="C31EF37C">
      <w:numFmt w:val="bullet"/>
      <w:lvlText w:val="•"/>
      <w:lvlJc w:val="left"/>
      <w:pPr>
        <w:ind w:left="645" w:hanging="720"/>
      </w:pPr>
      <w:rPr>
        <w:rFonts w:hint="default"/>
        <w:lang w:val="en-US" w:eastAsia="en-US" w:bidi="ar-SA"/>
      </w:rPr>
    </w:lvl>
    <w:lvl w:ilvl="4" w:tplc="7152FB32">
      <w:numFmt w:val="bullet"/>
      <w:lvlText w:val="•"/>
      <w:lvlJc w:val="left"/>
      <w:pPr>
        <w:ind w:left="826" w:hanging="720"/>
      </w:pPr>
      <w:rPr>
        <w:rFonts w:hint="default"/>
        <w:lang w:val="en-US" w:eastAsia="en-US" w:bidi="ar-SA"/>
      </w:rPr>
    </w:lvl>
    <w:lvl w:ilvl="5" w:tplc="3DF40288">
      <w:numFmt w:val="bullet"/>
      <w:lvlText w:val="•"/>
      <w:lvlJc w:val="left"/>
      <w:pPr>
        <w:ind w:left="1008" w:hanging="720"/>
      </w:pPr>
      <w:rPr>
        <w:rFonts w:hint="default"/>
        <w:lang w:val="en-US" w:eastAsia="en-US" w:bidi="ar-SA"/>
      </w:rPr>
    </w:lvl>
    <w:lvl w:ilvl="6" w:tplc="74F44E38">
      <w:numFmt w:val="bullet"/>
      <w:lvlText w:val="•"/>
      <w:lvlJc w:val="left"/>
      <w:pPr>
        <w:ind w:left="1190" w:hanging="720"/>
      </w:pPr>
      <w:rPr>
        <w:rFonts w:hint="default"/>
        <w:lang w:val="en-US" w:eastAsia="en-US" w:bidi="ar-SA"/>
      </w:rPr>
    </w:lvl>
    <w:lvl w:ilvl="7" w:tplc="230606CC">
      <w:numFmt w:val="bullet"/>
      <w:lvlText w:val="•"/>
      <w:lvlJc w:val="left"/>
      <w:pPr>
        <w:ind w:left="1371" w:hanging="720"/>
      </w:pPr>
      <w:rPr>
        <w:rFonts w:hint="default"/>
        <w:lang w:val="en-US" w:eastAsia="en-US" w:bidi="ar-SA"/>
      </w:rPr>
    </w:lvl>
    <w:lvl w:ilvl="8" w:tplc="FEAA6F6A">
      <w:numFmt w:val="bullet"/>
      <w:lvlText w:val="•"/>
      <w:lvlJc w:val="left"/>
      <w:pPr>
        <w:ind w:left="1553" w:hanging="720"/>
      </w:pPr>
      <w:rPr>
        <w:rFonts w:hint="default"/>
        <w:lang w:val="en-US" w:eastAsia="en-US" w:bidi="ar-SA"/>
      </w:rPr>
    </w:lvl>
  </w:abstractNum>
  <w:abstractNum w:abstractNumId="5" w15:restartNumberingAfterBreak="0">
    <w:nsid w:val="24550318"/>
    <w:multiLevelType w:val="hybridMultilevel"/>
    <w:tmpl w:val="B1AE05BE"/>
    <w:lvl w:ilvl="0" w:tplc="BF1C07DA">
      <w:numFmt w:val="bullet"/>
      <w:lvlText w:val="•"/>
      <w:lvlJc w:val="left"/>
      <w:pPr>
        <w:ind w:left="104" w:hanging="720"/>
      </w:pPr>
      <w:rPr>
        <w:rFonts w:ascii="Calibri" w:eastAsia="Calibri" w:hAnsi="Calibri" w:cs="Calibri" w:hint="default"/>
        <w:w w:val="100"/>
        <w:sz w:val="18"/>
        <w:szCs w:val="18"/>
        <w:lang w:val="en-US" w:eastAsia="en-US" w:bidi="ar-SA"/>
      </w:rPr>
    </w:lvl>
    <w:lvl w:ilvl="1" w:tplc="8B0CC5FC">
      <w:numFmt w:val="bullet"/>
      <w:lvlText w:val="•"/>
      <w:lvlJc w:val="left"/>
      <w:pPr>
        <w:ind w:left="277" w:hanging="720"/>
      </w:pPr>
      <w:rPr>
        <w:rFonts w:hint="default"/>
        <w:lang w:val="en-US" w:eastAsia="en-US" w:bidi="ar-SA"/>
      </w:rPr>
    </w:lvl>
    <w:lvl w:ilvl="2" w:tplc="DB7CB750">
      <w:numFmt w:val="bullet"/>
      <w:lvlText w:val="•"/>
      <w:lvlJc w:val="left"/>
      <w:pPr>
        <w:ind w:left="455" w:hanging="720"/>
      </w:pPr>
      <w:rPr>
        <w:rFonts w:hint="default"/>
        <w:lang w:val="en-US" w:eastAsia="en-US" w:bidi="ar-SA"/>
      </w:rPr>
    </w:lvl>
    <w:lvl w:ilvl="3" w:tplc="F2B488DE">
      <w:numFmt w:val="bullet"/>
      <w:lvlText w:val="•"/>
      <w:lvlJc w:val="left"/>
      <w:pPr>
        <w:ind w:left="632" w:hanging="720"/>
      </w:pPr>
      <w:rPr>
        <w:rFonts w:hint="default"/>
        <w:lang w:val="en-US" w:eastAsia="en-US" w:bidi="ar-SA"/>
      </w:rPr>
    </w:lvl>
    <w:lvl w:ilvl="4" w:tplc="2BAA8CEA">
      <w:numFmt w:val="bullet"/>
      <w:lvlText w:val="•"/>
      <w:lvlJc w:val="left"/>
      <w:pPr>
        <w:ind w:left="810" w:hanging="720"/>
      </w:pPr>
      <w:rPr>
        <w:rFonts w:hint="default"/>
        <w:lang w:val="en-US" w:eastAsia="en-US" w:bidi="ar-SA"/>
      </w:rPr>
    </w:lvl>
    <w:lvl w:ilvl="5" w:tplc="7004ED04">
      <w:numFmt w:val="bullet"/>
      <w:lvlText w:val="•"/>
      <w:lvlJc w:val="left"/>
      <w:pPr>
        <w:ind w:left="987" w:hanging="720"/>
      </w:pPr>
      <w:rPr>
        <w:rFonts w:hint="default"/>
        <w:lang w:val="en-US" w:eastAsia="en-US" w:bidi="ar-SA"/>
      </w:rPr>
    </w:lvl>
    <w:lvl w:ilvl="6" w:tplc="6B2A90A2">
      <w:numFmt w:val="bullet"/>
      <w:lvlText w:val="•"/>
      <w:lvlJc w:val="left"/>
      <w:pPr>
        <w:ind w:left="1165" w:hanging="720"/>
      </w:pPr>
      <w:rPr>
        <w:rFonts w:hint="default"/>
        <w:lang w:val="en-US" w:eastAsia="en-US" w:bidi="ar-SA"/>
      </w:rPr>
    </w:lvl>
    <w:lvl w:ilvl="7" w:tplc="338E482C">
      <w:numFmt w:val="bullet"/>
      <w:lvlText w:val="•"/>
      <w:lvlJc w:val="left"/>
      <w:pPr>
        <w:ind w:left="1342" w:hanging="720"/>
      </w:pPr>
      <w:rPr>
        <w:rFonts w:hint="default"/>
        <w:lang w:val="en-US" w:eastAsia="en-US" w:bidi="ar-SA"/>
      </w:rPr>
    </w:lvl>
    <w:lvl w:ilvl="8" w:tplc="2D9293FA">
      <w:numFmt w:val="bullet"/>
      <w:lvlText w:val="•"/>
      <w:lvlJc w:val="left"/>
      <w:pPr>
        <w:ind w:left="1520" w:hanging="720"/>
      </w:pPr>
      <w:rPr>
        <w:rFonts w:hint="default"/>
        <w:lang w:val="en-US" w:eastAsia="en-US" w:bidi="ar-SA"/>
      </w:rPr>
    </w:lvl>
  </w:abstractNum>
  <w:abstractNum w:abstractNumId="6" w15:restartNumberingAfterBreak="0">
    <w:nsid w:val="24A2079E"/>
    <w:multiLevelType w:val="hybridMultilevel"/>
    <w:tmpl w:val="BE6810CE"/>
    <w:lvl w:ilvl="0" w:tplc="2C16B568">
      <w:numFmt w:val="bullet"/>
      <w:lvlText w:val="•"/>
      <w:lvlJc w:val="left"/>
      <w:pPr>
        <w:ind w:left="106" w:hanging="91"/>
      </w:pPr>
      <w:rPr>
        <w:rFonts w:ascii="Calibri" w:eastAsia="Calibri" w:hAnsi="Calibri" w:cs="Calibri" w:hint="default"/>
        <w:w w:val="100"/>
        <w:sz w:val="16"/>
        <w:szCs w:val="16"/>
        <w:lang w:val="en-US" w:eastAsia="en-US" w:bidi="ar-SA"/>
      </w:rPr>
    </w:lvl>
    <w:lvl w:ilvl="1" w:tplc="C4D229F0">
      <w:numFmt w:val="bullet"/>
      <w:lvlText w:val="•"/>
      <w:lvlJc w:val="left"/>
      <w:pPr>
        <w:ind w:left="270" w:hanging="91"/>
      </w:pPr>
      <w:rPr>
        <w:rFonts w:hint="default"/>
        <w:lang w:val="en-US" w:eastAsia="en-US" w:bidi="ar-SA"/>
      </w:rPr>
    </w:lvl>
    <w:lvl w:ilvl="2" w:tplc="4260F22C">
      <w:numFmt w:val="bullet"/>
      <w:lvlText w:val="•"/>
      <w:lvlJc w:val="left"/>
      <w:pPr>
        <w:ind w:left="440" w:hanging="91"/>
      </w:pPr>
      <w:rPr>
        <w:rFonts w:hint="default"/>
        <w:lang w:val="en-US" w:eastAsia="en-US" w:bidi="ar-SA"/>
      </w:rPr>
    </w:lvl>
    <w:lvl w:ilvl="3" w:tplc="28DE4B76">
      <w:numFmt w:val="bullet"/>
      <w:lvlText w:val="•"/>
      <w:lvlJc w:val="left"/>
      <w:pPr>
        <w:ind w:left="611" w:hanging="91"/>
      </w:pPr>
      <w:rPr>
        <w:rFonts w:hint="default"/>
        <w:lang w:val="en-US" w:eastAsia="en-US" w:bidi="ar-SA"/>
      </w:rPr>
    </w:lvl>
    <w:lvl w:ilvl="4" w:tplc="5E323770">
      <w:numFmt w:val="bullet"/>
      <w:lvlText w:val="•"/>
      <w:lvlJc w:val="left"/>
      <w:pPr>
        <w:ind w:left="781" w:hanging="91"/>
      </w:pPr>
      <w:rPr>
        <w:rFonts w:hint="default"/>
        <w:lang w:val="en-US" w:eastAsia="en-US" w:bidi="ar-SA"/>
      </w:rPr>
    </w:lvl>
    <w:lvl w:ilvl="5" w:tplc="4A3EB5B0">
      <w:numFmt w:val="bullet"/>
      <w:lvlText w:val="•"/>
      <w:lvlJc w:val="left"/>
      <w:pPr>
        <w:ind w:left="952" w:hanging="91"/>
      </w:pPr>
      <w:rPr>
        <w:rFonts w:hint="default"/>
        <w:lang w:val="en-US" w:eastAsia="en-US" w:bidi="ar-SA"/>
      </w:rPr>
    </w:lvl>
    <w:lvl w:ilvl="6" w:tplc="CF709B0E">
      <w:numFmt w:val="bullet"/>
      <w:lvlText w:val="•"/>
      <w:lvlJc w:val="left"/>
      <w:pPr>
        <w:ind w:left="1122" w:hanging="91"/>
      </w:pPr>
      <w:rPr>
        <w:rFonts w:hint="default"/>
        <w:lang w:val="en-US" w:eastAsia="en-US" w:bidi="ar-SA"/>
      </w:rPr>
    </w:lvl>
    <w:lvl w:ilvl="7" w:tplc="DC0414A0">
      <w:numFmt w:val="bullet"/>
      <w:lvlText w:val="•"/>
      <w:lvlJc w:val="left"/>
      <w:pPr>
        <w:ind w:left="1292" w:hanging="91"/>
      </w:pPr>
      <w:rPr>
        <w:rFonts w:hint="default"/>
        <w:lang w:val="en-US" w:eastAsia="en-US" w:bidi="ar-SA"/>
      </w:rPr>
    </w:lvl>
    <w:lvl w:ilvl="8" w:tplc="AA7A9284">
      <w:numFmt w:val="bullet"/>
      <w:lvlText w:val="•"/>
      <w:lvlJc w:val="left"/>
      <w:pPr>
        <w:ind w:left="1463" w:hanging="91"/>
      </w:pPr>
      <w:rPr>
        <w:rFonts w:hint="default"/>
        <w:lang w:val="en-US" w:eastAsia="en-US" w:bidi="ar-SA"/>
      </w:rPr>
    </w:lvl>
  </w:abstractNum>
  <w:abstractNum w:abstractNumId="7" w15:restartNumberingAfterBreak="0">
    <w:nsid w:val="2E6D47D2"/>
    <w:multiLevelType w:val="hybridMultilevel"/>
    <w:tmpl w:val="F912A898"/>
    <w:lvl w:ilvl="0" w:tplc="50BA3FFC">
      <w:numFmt w:val="bullet"/>
      <w:lvlText w:val="•"/>
      <w:lvlJc w:val="left"/>
      <w:pPr>
        <w:ind w:left="376" w:hanging="447"/>
      </w:pPr>
      <w:rPr>
        <w:rFonts w:ascii="Calibri" w:eastAsia="Calibri" w:hAnsi="Calibri" w:cs="Calibri" w:hint="default"/>
        <w:w w:val="100"/>
        <w:sz w:val="18"/>
        <w:szCs w:val="18"/>
        <w:lang w:val="en-US" w:eastAsia="en-US" w:bidi="ar-SA"/>
      </w:rPr>
    </w:lvl>
    <w:lvl w:ilvl="1" w:tplc="39CA561A">
      <w:numFmt w:val="bullet"/>
      <w:lvlText w:val="•"/>
      <w:lvlJc w:val="left"/>
      <w:pPr>
        <w:ind w:left="522" w:hanging="447"/>
      </w:pPr>
      <w:rPr>
        <w:rFonts w:hint="default"/>
        <w:lang w:val="en-US" w:eastAsia="en-US" w:bidi="ar-SA"/>
      </w:rPr>
    </w:lvl>
    <w:lvl w:ilvl="2" w:tplc="8F48222E">
      <w:numFmt w:val="bullet"/>
      <w:lvlText w:val="•"/>
      <w:lvlJc w:val="left"/>
      <w:pPr>
        <w:ind w:left="665" w:hanging="447"/>
      </w:pPr>
      <w:rPr>
        <w:rFonts w:hint="default"/>
        <w:lang w:val="en-US" w:eastAsia="en-US" w:bidi="ar-SA"/>
      </w:rPr>
    </w:lvl>
    <w:lvl w:ilvl="3" w:tplc="81340E6A">
      <w:numFmt w:val="bullet"/>
      <w:lvlText w:val="•"/>
      <w:lvlJc w:val="left"/>
      <w:pPr>
        <w:ind w:left="808" w:hanging="447"/>
      </w:pPr>
      <w:rPr>
        <w:rFonts w:hint="default"/>
        <w:lang w:val="en-US" w:eastAsia="en-US" w:bidi="ar-SA"/>
      </w:rPr>
    </w:lvl>
    <w:lvl w:ilvl="4" w:tplc="6F6E4340">
      <w:numFmt w:val="bullet"/>
      <w:lvlText w:val="•"/>
      <w:lvlJc w:val="left"/>
      <w:pPr>
        <w:ind w:left="951" w:hanging="447"/>
      </w:pPr>
      <w:rPr>
        <w:rFonts w:hint="default"/>
        <w:lang w:val="en-US" w:eastAsia="en-US" w:bidi="ar-SA"/>
      </w:rPr>
    </w:lvl>
    <w:lvl w:ilvl="5" w:tplc="7B18C014">
      <w:numFmt w:val="bullet"/>
      <w:lvlText w:val="•"/>
      <w:lvlJc w:val="left"/>
      <w:pPr>
        <w:ind w:left="1094" w:hanging="447"/>
      </w:pPr>
      <w:rPr>
        <w:rFonts w:hint="default"/>
        <w:lang w:val="en-US" w:eastAsia="en-US" w:bidi="ar-SA"/>
      </w:rPr>
    </w:lvl>
    <w:lvl w:ilvl="6" w:tplc="73AA9BB6">
      <w:numFmt w:val="bullet"/>
      <w:lvlText w:val="•"/>
      <w:lvlJc w:val="left"/>
      <w:pPr>
        <w:ind w:left="1237" w:hanging="447"/>
      </w:pPr>
      <w:rPr>
        <w:rFonts w:hint="default"/>
        <w:lang w:val="en-US" w:eastAsia="en-US" w:bidi="ar-SA"/>
      </w:rPr>
    </w:lvl>
    <w:lvl w:ilvl="7" w:tplc="324A959E">
      <w:numFmt w:val="bullet"/>
      <w:lvlText w:val="•"/>
      <w:lvlJc w:val="left"/>
      <w:pPr>
        <w:ind w:left="1380" w:hanging="447"/>
      </w:pPr>
      <w:rPr>
        <w:rFonts w:hint="default"/>
        <w:lang w:val="en-US" w:eastAsia="en-US" w:bidi="ar-SA"/>
      </w:rPr>
    </w:lvl>
    <w:lvl w:ilvl="8" w:tplc="33E06510">
      <w:numFmt w:val="bullet"/>
      <w:lvlText w:val="•"/>
      <w:lvlJc w:val="left"/>
      <w:pPr>
        <w:ind w:left="1523" w:hanging="447"/>
      </w:pPr>
      <w:rPr>
        <w:rFonts w:hint="default"/>
        <w:lang w:val="en-US" w:eastAsia="en-US" w:bidi="ar-SA"/>
      </w:rPr>
    </w:lvl>
  </w:abstractNum>
  <w:abstractNum w:abstractNumId="8" w15:restartNumberingAfterBreak="0">
    <w:nsid w:val="33AB5F15"/>
    <w:multiLevelType w:val="hybridMultilevel"/>
    <w:tmpl w:val="C41CE1B0"/>
    <w:lvl w:ilvl="0" w:tplc="A66854E0">
      <w:numFmt w:val="bullet"/>
      <w:lvlText w:val="•"/>
      <w:lvlJc w:val="left"/>
      <w:pPr>
        <w:ind w:left="411" w:hanging="412"/>
      </w:pPr>
      <w:rPr>
        <w:rFonts w:ascii="Calibri" w:eastAsia="Calibri" w:hAnsi="Calibri" w:cs="Calibri" w:hint="default"/>
        <w:w w:val="100"/>
        <w:sz w:val="18"/>
        <w:szCs w:val="18"/>
        <w:lang w:val="en-US" w:eastAsia="en-US" w:bidi="ar-SA"/>
      </w:rPr>
    </w:lvl>
    <w:lvl w:ilvl="1" w:tplc="B060F0B8">
      <w:numFmt w:val="bullet"/>
      <w:lvlText w:val="•"/>
      <w:lvlJc w:val="left"/>
      <w:pPr>
        <w:ind w:left="566" w:hanging="412"/>
      </w:pPr>
      <w:rPr>
        <w:rFonts w:hint="default"/>
        <w:lang w:val="en-US" w:eastAsia="en-US" w:bidi="ar-SA"/>
      </w:rPr>
    </w:lvl>
    <w:lvl w:ilvl="2" w:tplc="79680C28">
      <w:numFmt w:val="bullet"/>
      <w:lvlText w:val="•"/>
      <w:lvlJc w:val="left"/>
      <w:pPr>
        <w:ind w:left="713" w:hanging="412"/>
      </w:pPr>
      <w:rPr>
        <w:rFonts w:hint="default"/>
        <w:lang w:val="en-US" w:eastAsia="en-US" w:bidi="ar-SA"/>
      </w:rPr>
    </w:lvl>
    <w:lvl w:ilvl="3" w:tplc="CA70A1D0">
      <w:numFmt w:val="bullet"/>
      <w:lvlText w:val="•"/>
      <w:lvlJc w:val="left"/>
      <w:pPr>
        <w:ind w:left="860" w:hanging="412"/>
      </w:pPr>
      <w:rPr>
        <w:rFonts w:hint="default"/>
        <w:lang w:val="en-US" w:eastAsia="en-US" w:bidi="ar-SA"/>
      </w:rPr>
    </w:lvl>
    <w:lvl w:ilvl="4" w:tplc="0F708950">
      <w:numFmt w:val="bullet"/>
      <w:lvlText w:val="•"/>
      <w:lvlJc w:val="left"/>
      <w:pPr>
        <w:ind w:left="1007" w:hanging="412"/>
      </w:pPr>
      <w:rPr>
        <w:rFonts w:hint="default"/>
        <w:lang w:val="en-US" w:eastAsia="en-US" w:bidi="ar-SA"/>
      </w:rPr>
    </w:lvl>
    <w:lvl w:ilvl="5" w:tplc="23E2FDA2">
      <w:numFmt w:val="bullet"/>
      <w:lvlText w:val="•"/>
      <w:lvlJc w:val="left"/>
      <w:pPr>
        <w:ind w:left="1154" w:hanging="412"/>
      </w:pPr>
      <w:rPr>
        <w:rFonts w:hint="default"/>
        <w:lang w:val="en-US" w:eastAsia="en-US" w:bidi="ar-SA"/>
      </w:rPr>
    </w:lvl>
    <w:lvl w:ilvl="6" w:tplc="D3ECB4C0">
      <w:numFmt w:val="bullet"/>
      <w:lvlText w:val="•"/>
      <w:lvlJc w:val="left"/>
      <w:pPr>
        <w:ind w:left="1300" w:hanging="412"/>
      </w:pPr>
      <w:rPr>
        <w:rFonts w:hint="default"/>
        <w:lang w:val="en-US" w:eastAsia="en-US" w:bidi="ar-SA"/>
      </w:rPr>
    </w:lvl>
    <w:lvl w:ilvl="7" w:tplc="B6F097C2">
      <w:numFmt w:val="bullet"/>
      <w:lvlText w:val="•"/>
      <w:lvlJc w:val="left"/>
      <w:pPr>
        <w:ind w:left="1447" w:hanging="412"/>
      </w:pPr>
      <w:rPr>
        <w:rFonts w:hint="default"/>
        <w:lang w:val="en-US" w:eastAsia="en-US" w:bidi="ar-SA"/>
      </w:rPr>
    </w:lvl>
    <w:lvl w:ilvl="8" w:tplc="8AF8F4DE">
      <w:numFmt w:val="bullet"/>
      <w:lvlText w:val="•"/>
      <w:lvlJc w:val="left"/>
      <w:pPr>
        <w:ind w:left="1594" w:hanging="412"/>
      </w:pPr>
      <w:rPr>
        <w:rFonts w:hint="default"/>
        <w:lang w:val="en-US" w:eastAsia="en-US" w:bidi="ar-SA"/>
      </w:rPr>
    </w:lvl>
  </w:abstractNum>
  <w:abstractNum w:abstractNumId="9" w15:restartNumberingAfterBreak="0">
    <w:nsid w:val="37C134B9"/>
    <w:multiLevelType w:val="hybridMultilevel"/>
    <w:tmpl w:val="CE900EDE"/>
    <w:lvl w:ilvl="0" w:tplc="C818E996">
      <w:numFmt w:val="bullet"/>
      <w:lvlText w:val="•"/>
      <w:lvlJc w:val="left"/>
      <w:pPr>
        <w:ind w:left="104" w:hanging="720"/>
      </w:pPr>
      <w:rPr>
        <w:rFonts w:ascii="Calibri" w:eastAsia="Calibri" w:hAnsi="Calibri" w:cs="Calibri" w:hint="default"/>
        <w:w w:val="100"/>
        <w:sz w:val="18"/>
        <w:szCs w:val="18"/>
        <w:lang w:val="en-US" w:eastAsia="en-US" w:bidi="ar-SA"/>
      </w:rPr>
    </w:lvl>
    <w:lvl w:ilvl="1" w:tplc="9EE08156">
      <w:numFmt w:val="bullet"/>
      <w:lvlText w:val="•"/>
      <w:lvlJc w:val="left"/>
      <w:pPr>
        <w:ind w:left="277" w:hanging="720"/>
      </w:pPr>
      <w:rPr>
        <w:rFonts w:hint="default"/>
        <w:lang w:val="en-US" w:eastAsia="en-US" w:bidi="ar-SA"/>
      </w:rPr>
    </w:lvl>
    <w:lvl w:ilvl="2" w:tplc="1DEC3AA8">
      <w:numFmt w:val="bullet"/>
      <w:lvlText w:val="•"/>
      <w:lvlJc w:val="left"/>
      <w:pPr>
        <w:ind w:left="455" w:hanging="720"/>
      </w:pPr>
      <w:rPr>
        <w:rFonts w:hint="default"/>
        <w:lang w:val="en-US" w:eastAsia="en-US" w:bidi="ar-SA"/>
      </w:rPr>
    </w:lvl>
    <w:lvl w:ilvl="3" w:tplc="CF3E36EE">
      <w:numFmt w:val="bullet"/>
      <w:lvlText w:val="•"/>
      <w:lvlJc w:val="left"/>
      <w:pPr>
        <w:ind w:left="632" w:hanging="720"/>
      </w:pPr>
      <w:rPr>
        <w:rFonts w:hint="default"/>
        <w:lang w:val="en-US" w:eastAsia="en-US" w:bidi="ar-SA"/>
      </w:rPr>
    </w:lvl>
    <w:lvl w:ilvl="4" w:tplc="C3EA7DF4">
      <w:numFmt w:val="bullet"/>
      <w:lvlText w:val="•"/>
      <w:lvlJc w:val="left"/>
      <w:pPr>
        <w:ind w:left="810" w:hanging="720"/>
      </w:pPr>
      <w:rPr>
        <w:rFonts w:hint="default"/>
        <w:lang w:val="en-US" w:eastAsia="en-US" w:bidi="ar-SA"/>
      </w:rPr>
    </w:lvl>
    <w:lvl w:ilvl="5" w:tplc="9CC6F964">
      <w:numFmt w:val="bullet"/>
      <w:lvlText w:val="•"/>
      <w:lvlJc w:val="left"/>
      <w:pPr>
        <w:ind w:left="987" w:hanging="720"/>
      </w:pPr>
      <w:rPr>
        <w:rFonts w:hint="default"/>
        <w:lang w:val="en-US" w:eastAsia="en-US" w:bidi="ar-SA"/>
      </w:rPr>
    </w:lvl>
    <w:lvl w:ilvl="6" w:tplc="20CCA220">
      <w:numFmt w:val="bullet"/>
      <w:lvlText w:val="•"/>
      <w:lvlJc w:val="left"/>
      <w:pPr>
        <w:ind w:left="1165" w:hanging="720"/>
      </w:pPr>
      <w:rPr>
        <w:rFonts w:hint="default"/>
        <w:lang w:val="en-US" w:eastAsia="en-US" w:bidi="ar-SA"/>
      </w:rPr>
    </w:lvl>
    <w:lvl w:ilvl="7" w:tplc="2FFC52C6">
      <w:numFmt w:val="bullet"/>
      <w:lvlText w:val="•"/>
      <w:lvlJc w:val="left"/>
      <w:pPr>
        <w:ind w:left="1342" w:hanging="720"/>
      </w:pPr>
      <w:rPr>
        <w:rFonts w:hint="default"/>
        <w:lang w:val="en-US" w:eastAsia="en-US" w:bidi="ar-SA"/>
      </w:rPr>
    </w:lvl>
    <w:lvl w:ilvl="8" w:tplc="E976F8F8">
      <w:numFmt w:val="bullet"/>
      <w:lvlText w:val="•"/>
      <w:lvlJc w:val="left"/>
      <w:pPr>
        <w:ind w:left="1520" w:hanging="720"/>
      </w:pPr>
      <w:rPr>
        <w:rFonts w:hint="default"/>
        <w:lang w:val="en-US" w:eastAsia="en-US" w:bidi="ar-SA"/>
      </w:rPr>
    </w:lvl>
  </w:abstractNum>
  <w:abstractNum w:abstractNumId="10" w15:restartNumberingAfterBreak="0">
    <w:nsid w:val="390A65E4"/>
    <w:multiLevelType w:val="hybridMultilevel"/>
    <w:tmpl w:val="75CA3782"/>
    <w:lvl w:ilvl="0" w:tplc="C972B540">
      <w:numFmt w:val="bullet"/>
      <w:lvlText w:val="•"/>
      <w:lvlJc w:val="left"/>
      <w:pPr>
        <w:ind w:left="104" w:hanging="720"/>
      </w:pPr>
      <w:rPr>
        <w:rFonts w:ascii="Calibri" w:eastAsia="Calibri" w:hAnsi="Calibri" w:cs="Calibri" w:hint="default"/>
        <w:w w:val="100"/>
        <w:sz w:val="18"/>
        <w:szCs w:val="18"/>
        <w:lang w:val="en-US" w:eastAsia="en-US" w:bidi="ar-SA"/>
      </w:rPr>
    </w:lvl>
    <w:lvl w:ilvl="1" w:tplc="FC9A2E32">
      <w:numFmt w:val="bullet"/>
      <w:lvlText w:val="•"/>
      <w:lvlJc w:val="left"/>
      <w:pPr>
        <w:ind w:left="277" w:hanging="720"/>
      </w:pPr>
      <w:rPr>
        <w:rFonts w:hint="default"/>
        <w:lang w:val="en-US" w:eastAsia="en-US" w:bidi="ar-SA"/>
      </w:rPr>
    </w:lvl>
    <w:lvl w:ilvl="2" w:tplc="B7AA8834">
      <w:numFmt w:val="bullet"/>
      <w:lvlText w:val="•"/>
      <w:lvlJc w:val="left"/>
      <w:pPr>
        <w:ind w:left="455" w:hanging="720"/>
      </w:pPr>
      <w:rPr>
        <w:rFonts w:hint="default"/>
        <w:lang w:val="en-US" w:eastAsia="en-US" w:bidi="ar-SA"/>
      </w:rPr>
    </w:lvl>
    <w:lvl w:ilvl="3" w:tplc="CED2D17E">
      <w:numFmt w:val="bullet"/>
      <w:lvlText w:val="•"/>
      <w:lvlJc w:val="left"/>
      <w:pPr>
        <w:ind w:left="632" w:hanging="720"/>
      </w:pPr>
      <w:rPr>
        <w:rFonts w:hint="default"/>
        <w:lang w:val="en-US" w:eastAsia="en-US" w:bidi="ar-SA"/>
      </w:rPr>
    </w:lvl>
    <w:lvl w:ilvl="4" w:tplc="652E29AE">
      <w:numFmt w:val="bullet"/>
      <w:lvlText w:val="•"/>
      <w:lvlJc w:val="left"/>
      <w:pPr>
        <w:ind w:left="810" w:hanging="720"/>
      </w:pPr>
      <w:rPr>
        <w:rFonts w:hint="default"/>
        <w:lang w:val="en-US" w:eastAsia="en-US" w:bidi="ar-SA"/>
      </w:rPr>
    </w:lvl>
    <w:lvl w:ilvl="5" w:tplc="73E4551C">
      <w:numFmt w:val="bullet"/>
      <w:lvlText w:val="•"/>
      <w:lvlJc w:val="left"/>
      <w:pPr>
        <w:ind w:left="987" w:hanging="720"/>
      </w:pPr>
      <w:rPr>
        <w:rFonts w:hint="default"/>
        <w:lang w:val="en-US" w:eastAsia="en-US" w:bidi="ar-SA"/>
      </w:rPr>
    </w:lvl>
    <w:lvl w:ilvl="6" w:tplc="66983CFA">
      <w:numFmt w:val="bullet"/>
      <w:lvlText w:val="•"/>
      <w:lvlJc w:val="left"/>
      <w:pPr>
        <w:ind w:left="1165" w:hanging="720"/>
      </w:pPr>
      <w:rPr>
        <w:rFonts w:hint="default"/>
        <w:lang w:val="en-US" w:eastAsia="en-US" w:bidi="ar-SA"/>
      </w:rPr>
    </w:lvl>
    <w:lvl w:ilvl="7" w:tplc="CC2E9200">
      <w:numFmt w:val="bullet"/>
      <w:lvlText w:val="•"/>
      <w:lvlJc w:val="left"/>
      <w:pPr>
        <w:ind w:left="1342" w:hanging="720"/>
      </w:pPr>
      <w:rPr>
        <w:rFonts w:hint="default"/>
        <w:lang w:val="en-US" w:eastAsia="en-US" w:bidi="ar-SA"/>
      </w:rPr>
    </w:lvl>
    <w:lvl w:ilvl="8" w:tplc="7062FC10">
      <w:numFmt w:val="bullet"/>
      <w:lvlText w:val="•"/>
      <w:lvlJc w:val="left"/>
      <w:pPr>
        <w:ind w:left="1520" w:hanging="720"/>
      </w:pPr>
      <w:rPr>
        <w:rFonts w:hint="default"/>
        <w:lang w:val="en-US" w:eastAsia="en-US" w:bidi="ar-SA"/>
      </w:rPr>
    </w:lvl>
  </w:abstractNum>
  <w:abstractNum w:abstractNumId="11" w15:restartNumberingAfterBreak="0">
    <w:nsid w:val="40066CC3"/>
    <w:multiLevelType w:val="hybridMultilevel"/>
    <w:tmpl w:val="843683D4"/>
    <w:lvl w:ilvl="0" w:tplc="E512A96E">
      <w:numFmt w:val="bullet"/>
      <w:lvlText w:val="•"/>
      <w:lvlJc w:val="left"/>
      <w:pPr>
        <w:ind w:left="101" w:hanging="720"/>
      </w:pPr>
      <w:rPr>
        <w:rFonts w:ascii="Calibri" w:eastAsia="Calibri" w:hAnsi="Calibri" w:cs="Calibri" w:hint="default"/>
        <w:w w:val="100"/>
        <w:sz w:val="18"/>
        <w:szCs w:val="18"/>
        <w:lang w:val="en-US" w:eastAsia="en-US" w:bidi="ar-SA"/>
      </w:rPr>
    </w:lvl>
    <w:lvl w:ilvl="1" w:tplc="5AF496D2">
      <w:numFmt w:val="bullet"/>
      <w:lvlText w:val="•"/>
      <w:lvlJc w:val="left"/>
      <w:pPr>
        <w:ind w:left="281" w:hanging="720"/>
      </w:pPr>
      <w:rPr>
        <w:rFonts w:hint="default"/>
        <w:lang w:val="en-US" w:eastAsia="en-US" w:bidi="ar-SA"/>
      </w:rPr>
    </w:lvl>
    <w:lvl w:ilvl="2" w:tplc="68C23A9C">
      <w:numFmt w:val="bullet"/>
      <w:lvlText w:val="•"/>
      <w:lvlJc w:val="left"/>
      <w:pPr>
        <w:ind w:left="463" w:hanging="720"/>
      </w:pPr>
      <w:rPr>
        <w:rFonts w:hint="default"/>
        <w:lang w:val="en-US" w:eastAsia="en-US" w:bidi="ar-SA"/>
      </w:rPr>
    </w:lvl>
    <w:lvl w:ilvl="3" w:tplc="C792BD72">
      <w:numFmt w:val="bullet"/>
      <w:lvlText w:val="•"/>
      <w:lvlJc w:val="left"/>
      <w:pPr>
        <w:ind w:left="645" w:hanging="720"/>
      </w:pPr>
      <w:rPr>
        <w:rFonts w:hint="default"/>
        <w:lang w:val="en-US" w:eastAsia="en-US" w:bidi="ar-SA"/>
      </w:rPr>
    </w:lvl>
    <w:lvl w:ilvl="4" w:tplc="3C448C4A">
      <w:numFmt w:val="bullet"/>
      <w:lvlText w:val="•"/>
      <w:lvlJc w:val="left"/>
      <w:pPr>
        <w:ind w:left="826" w:hanging="720"/>
      </w:pPr>
      <w:rPr>
        <w:rFonts w:hint="default"/>
        <w:lang w:val="en-US" w:eastAsia="en-US" w:bidi="ar-SA"/>
      </w:rPr>
    </w:lvl>
    <w:lvl w:ilvl="5" w:tplc="7A36E1B4">
      <w:numFmt w:val="bullet"/>
      <w:lvlText w:val="•"/>
      <w:lvlJc w:val="left"/>
      <w:pPr>
        <w:ind w:left="1008" w:hanging="720"/>
      </w:pPr>
      <w:rPr>
        <w:rFonts w:hint="default"/>
        <w:lang w:val="en-US" w:eastAsia="en-US" w:bidi="ar-SA"/>
      </w:rPr>
    </w:lvl>
    <w:lvl w:ilvl="6" w:tplc="6F4C4F96">
      <w:numFmt w:val="bullet"/>
      <w:lvlText w:val="•"/>
      <w:lvlJc w:val="left"/>
      <w:pPr>
        <w:ind w:left="1190" w:hanging="720"/>
      </w:pPr>
      <w:rPr>
        <w:rFonts w:hint="default"/>
        <w:lang w:val="en-US" w:eastAsia="en-US" w:bidi="ar-SA"/>
      </w:rPr>
    </w:lvl>
    <w:lvl w:ilvl="7" w:tplc="8DBABF4E">
      <w:numFmt w:val="bullet"/>
      <w:lvlText w:val="•"/>
      <w:lvlJc w:val="left"/>
      <w:pPr>
        <w:ind w:left="1371" w:hanging="720"/>
      </w:pPr>
      <w:rPr>
        <w:rFonts w:hint="default"/>
        <w:lang w:val="en-US" w:eastAsia="en-US" w:bidi="ar-SA"/>
      </w:rPr>
    </w:lvl>
    <w:lvl w:ilvl="8" w:tplc="B5B4509A">
      <w:numFmt w:val="bullet"/>
      <w:lvlText w:val="•"/>
      <w:lvlJc w:val="left"/>
      <w:pPr>
        <w:ind w:left="1553" w:hanging="720"/>
      </w:pPr>
      <w:rPr>
        <w:rFonts w:hint="default"/>
        <w:lang w:val="en-US" w:eastAsia="en-US" w:bidi="ar-SA"/>
      </w:rPr>
    </w:lvl>
  </w:abstractNum>
  <w:abstractNum w:abstractNumId="12" w15:restartNumberingAfterBreak="0">
    <w:nsid w:val="40152AC9"/>
    <w:multiLevelType w:val="hybridMultilevel"/>
    <w:tmpl w:val="3EEEAAFA"/>
    <w:lvl w:ilvl="0" w:tplc="D4F8A954">
      <w:numFmt w:val="bullet"/>
      <w:lvlText w:val="•"/>
      <w:lvlJc w:val="left"/>
      <w:pPr>
        <w:ind w:left="376" w:hanging="447"/>
      </w:pPr>
      <w:rPr>
        <w:rFonts w:ascii="Calibri" w:eastAsia="Calibri" w:hAnsi="Calibri" w:cs="Calibri" w:hint="default"/>
        <w:w w:val="100"/>
        <w:sz w:val="18"/>
        <w:szCs w:val="18"/>
        <w:lang w:val="en-US" w:eastAsia="en-US" w:bidi="ar-SA"/>
      </w:rPr>
    </w:lvl>
    <w:lvl w:ilvl="1" w:tplc="99B402EC">
      <w:numFmt w:val="bullet"/>
      <w:lvlText w:val="•"/>
      <w:lvlJc w:val="left"/>
      <w:pPr>
        <w:ind w:left="522" w:hanging="447"/>
      </w:pPr>
      <w:rPr>
        <w:rFonts w:hint="default"/>
        <w:lang w:val="en-US" w:eastAsia="en-US" w:bidi="ar-SA"/>
      </w:rPr>
    </w:lvl>
    <w:lvl w:ilvl="2" w:tplc="891EEB34">
      <w:numFmt w:val="bullet"/>
      <w:lvlText w:val="•"/>
      <w:lvlJc w:val="left"/>
      <w:pPr>
        <w:ind w:left="665" w:hanging="447"/>
      </w:pPr>
      <w:rPr>
        <w:rFonts w:hint="default"/>
        <w:lang w:val="en-US" w:eastAsia="en-US" w:bidi="ar-SA"/>
      </w:rPr>
    </w:lvl>
    <w:lvl w:ilvl="3" w:tplc="A9EE7B0C">
      <w:numFmt w:val="bullet"/>
      <w:lvlText w:val="•"/>
      <w:lvlJc w:val="left"/>
      <w:pPr>
        <w:ind w:left="808" w:hanging="447"/>
      </w:pPr>
      <w:rPr>
        <w:rFonts w:hint="default"/>
        <w:lang w:val="en-US" w:eastAsia="en-US" w:bidi="ar-SA"/>
      </w:rPr>
    </w:lvl>
    <w:lvl w:ilvl="4" w:tplc="FB7C5CA0">
      <w:numFmt w:val="bullet"/>
      <w:lvlText w:val="•"/>
      <w:lvlJc w:val="left"/>
      <w:pPr>
        <w:ind w:left="951" w:hanging="447"/>
      </w:pPr>
      <w:rPr>
        <w:rFonts w:hint="default"/>
        <w:lang w:val="en-US" w:eastAsia="en-US" w:bidi="ar-SA"/>
      </w:rPr>
    </w:lvl>
    <w:lvl w:ilvl="5" w:tplc="D338B110">
      <w:numFmt w:val="bullet"/>
      <w:lvlText w:val="•"/>
      <w:lvlJc w:val="left"/>
      <w:pPr>
        <w:ind w:left="1094" w:hanging="447"/>
      </w:pPr>
      <w:rPr>
        <w:rFonts w:hint="default"/>
        <w:lang w:val="en-US" w:eastAsia="en-US" w:bidi="ar-SA"/>
      </w:rPr>
    </w:lvl>
    <w:lvl w:ilvl="6" w:tplc="616CEDA8">
      <w:numFmt w:val="bullet"/>
      <w:lvlText w:val="•"/>
      <w:lvlJc w:val="left"/>
      <w:pPr>
        <w:ind w:left="1237" w:hanging="447"/>
      </w:pPr>
      <w:rPr>
        <w:rFonts w:hint="default"/>
        <w:lang w:val="en-US" w:eastAsia="en-US" w:bidi="ar-SA"/>
      </w:rPr>
    </w:lvl>
    <w:lvl w:ilvl="7" w:tplc="C44C0A98">
      <w:numFmt w:val="bullet"/>
      <w:lvlText w:val="•"/>
      <w:lvlJc w:val="left"/>
      <w:pPr>
        <w:ind w:left="1380" w:hanging="447"/>
      </w:pPr>
      <w:rPr>
        <w:rFonts w:hint="default"/>
        <w:lang w:val="en-US" w:eastAsia="en-US" w:bidi="ar-SA"/>
      </w:rPr>
    </w:lvl>
    <w:lvl w:ilvl="8" w:tplc="C3BEC840">
      <w:numFmt w:val="bullet"/>
      <w:lvlText w:val="•"/>
      <w:lvlJc w:val="left"/>
      <w:pPr>
        <w:ind w:left="1523" w:hanging="447"/>
      </w:pPr>
      <w:rPr>
        <w:rFonts w:hint="default"/>
        <w:lang w:val="en-US" w:eastAsia="en-US" w:bidi="ar-SA"/>
      </w:rPr>
    </w:lvl>
  </w:abstractNum>
  <w:abstractNum w:abstractNumId="13" w15:restartNumberingAfterBreak="0">
    <w:nsid w:val="44B50BA7"/>
    <w:multiLevelType w:val="hybridMultilevel"/>
    <w:tmpl w:val="503691E4"/>
    <w:lvl w:ilvl="0" w:tplc="3A94C564">
      <w:numFmt w:val="bullet"/>
      <w:lvlText w:val="•"/>
      <w:lvlJc w:val="left"/>
      <w:pPr>
        <w:ind w:left="375" w:hanging="447"/>
      </w:pPr>
      <w:rPr>
        <w:rFonts w:ascii="Calibri" w:eastAsia="Calibri" w:hAnsi="Calibri" w:cs="Calibri" w:hint="default"/>
        <w:w w:val="100"/>
        <w:sz w:val="18"/>
        <w:szCs w:val="18"/>
        <w:lang w:val="en-US" w:eastAsia="en-US" w:bidi="ar-SA"/>
      </w:rPr>
    </w:lvl>
    <w:lvl w:ilvl="1" w:tplc="37529F4A">
      <w:numFmt w:val="bullet"/>
      <w:lvlText w:val="•"/>
      <w:lvlJc w:val="left"/>
      <w:pPr>
        <w:ind w:left="533" w:hanging="447"/>
      </w:pPr>
      <w:rPr>
        <w:rFonts w:hint="default"/>
        <w:lang w:val="en-US" w:eastAsia="en-US" w:bidi="ar-SA"/>
      </w:rPr>
    </w:lvl>
    <w:lvl w:ilvl="2" w:tplc="5374FD36">
      <w:numFmt w:val="bullet"/>
      <w:lvlText w:val="•"/>
      <w:lvlJc w:val="left"/>
      <w:pPr>
        <w:ind w:left="687" w:hanging="447"/>
      </w:pPr>
      <w:rPr>
        <w:rFonts w:hint="default"/>
        <w:lang w:val="en-US" w:eastAsia="en-US" w:bidi="ar-SA"/>
      </w:rPr>
    </w:lvl>
    <w:lvl w:ilvl="3" w:tplc="BEC041BE">
      <w:numFmt w:val="bullet"/>
      <w:lvlText w:val="•"/>
      <w:lvlJc w:val="left"/>
      <w:pPr>
        <w:ind w:left="841" w:hanging="447"/>
      </w:pPr>
      <w:rPr>
        <w:rFonts w:hint="default"/>
        <w:lang w:val="en-US" w:eastAsia="en-US" w:bidi="ar-SA"/>
      </w:rPr>
    </w:lvl>
    <w:lvl w:ilvl="4" w:tplc="A3FEC5FC">
      <w:numFmt w:val="bullet"/>
      <w:lvlText w:val="•"/>
      <w:lvlJc w:val="left"/>
      <w:pPr>
        <w:ind w:left="994" w:hanging="447"/>
      </w:pPr>
      <w:rPr>
        <w:rFonts w:hint="default"/>
        <w:lang w:val="en-US" w:eastAsia="en-US" w:bidi="ar-SA"/>
      </w:rPr>
    </w:lvl>
    <w:lvl w:ilvl="5" w:tplc="CAB62C90">
      <w:numFmt w:val="bullet"/>
      <w:lvlText w:val="•"/>
      <w:lvlJc w:val="left"/>
      <w:pPr>
        <w:ind w:left="1148" w:hanging="447"/>
      </w:pPr>
      <w:rPr>
        <w:rFonts w:hint="default"/>
        <w:lang w:val="en-US" w:eastAsia="en-US" w:bidi="ar-SA"/>
      </w:rPr>
    </w:lvl>
    <w:lvl w:ilvl="6" w:tplc="F1AAA51A">
      <w:numFmt w:val="bullet"/>
      <w:lvlText w:val="•"/>
      <w:lvlJc w:val="left"/>
      <w:pPr>
        <w:ind w:left="1302" w:hanging="447"/>
      </w:pPr>
      <w:rPr>
        <w:rFonts w:hint="default"/>
        <w:lang w:val="en-US" w:eastAsia="en-US" w:bidi="ar-SA"/>
      </w:rPr>
    </w:lvl>
    <w:lvl w:ilvl="7" w:tplc="48987664">
      <w:numFmt w:val="bullet"/>
      <w:lvlText w:val="•"/>
      <w:lvlJc w:val="left"/>
      <w:pPr>
        <w:ind w:left="1455" w:hanging="447"/>
      </w:pPr>
      <w:rPr>
        <w:rFonts w:hint="default"/>
        <w:lang w:val="en-US" w:eastAsia="en-US" w:bidi="ar-SA"/>
      </w:rPr>
    </w:lvl>
    <w:lvl w:ilvl="8" w:tplc="6024CB0E">
      <w:numFmt w:val="bullet"/>
      <w:lvlText w:val="•"/>
      <w:lvlJc w:val="left"/>
      <w:pPr>
        <w:ind w:left="1609" w:hanging="447"/>
      </w:pPr>
      <w:rPr>
        <w:rFonts w:hint="default"/>
        <w:lang w:val="en-US" w:eastAsia="en-US" w:bidi="ar-SA"/>
      </w:rPr>
    </w:lvl>
  </w:abstractNum>
  <w:abstractNum w:abstractNumId="14" w15:restartNumberingAfterBreak="0">
    <w:nsid w:val="464D4C39"/>
    <w:multiLevelType w:val="hybridMultilevel"/>
    <w:tmpl w:val="DCF8BABC"/>
    <w:lvl w:ilvl="0" w:tplc="52BEB340">
      <w:numFmt w:val="bullet"/>
      <w:lvlText w:val="•"/>
      <w:lvlJc w:val="left"/>
      <w:pPr>
        <w:ind w:left="375" w:hanging="447"/>
      </w:pPr>
      <w:rPr>
        <w:rFonts w:ascii="Calibri" w:eastAsia="Calibri" w:hAnsi="Calibri" w:cs="Calibri" w:hint="default"/>
        <w:w w:val="100"/>
        <w:sz w:val="18"/>
        <w:szCs w:val="18"/>
        <w:lang w:val="en-US" w:eastAsia="en-US" w:bidi="ar-SA"/>
      </w:rPr>
    </w:lvl>
    <w:lvl w:ilvl="1" w:tplc="55AE4ACA">
      <w:numFmt w:val="bullet"/>
      <w:lvlText w:val="•"/>
      <w:lvlJc w:val="left"/>
      <w:pPr>
        <w:ind w:left="533" w:hanging="447"/>
      </w:pPr>
      <w:rPr>
        <w:rFonts w:hint="default"/>
        <w:lang w:val="en-US" w:eastAsia="en-US" w:bidi="ar-SA"/>
      </w:rPr>
    </w:lvl>
    <w:lvl w:ilvl="2" w:tplc="AAA4C840">
      <w:numFmt w:val="bullet"/>
      <w:lvlText w:val="•"/>
      <w:lvlJc w:val="left"/>
      <w:pPr>
        <w:ind w:left="687" w:hanging="447"/>
      </w:pPr>
      <w:rPr>
        <w:rFonts w:hint="default"/>
        <w:lang w:val="en-US" w:eastAsia="en-US" w:bidi="ar-SA"/>
      </w:rPr>
    </w:lvl>
    <w:lvl w:ilvl="3" w:tplc="DAA6AD78">
      <w:numFmt w:val="bullet"/>
      <w:lvlText w:val="•"/>
      <w:lvlJc w:val="left"/>
      <w:pPr>
        <w:ind w:left="841" w:hanging="447"/>
      </w:pPr>
      <w:rPr>
        <w:rFonts w:hint="default"/>
        <w:lang w:val="en-US" w:eastAsia="en-US" w:bidi="ar-SA"/>
      </w:rPr>
    </w:lvl>
    <w:lvl w:ilvl="4" w:tplc="4AAE7DA0">
      <w:numFmt w:val="bullet"/>
      <w:lvlText w:val="•"/>
      <w:lvlJc w:val="left"/>
      <w:pPr>
        <w:ind w:left="994" w:hanging="447"/>
      </w:pPr>
      <w:rPr>
        <w:rFonts w:hint="default"/>
        <w:lang w:val="en-US" w:eastAsia="en-US" w:bidi="ar-SA"/>
      </w:rPr>
    </w:lvl>
    <w:lvl w:ilvl="5" w:tplc="0186BF2C">
      <w:numFmt w:val="bullet"/>
      <w:lvlText w:val="•"/>
      <w:lvlJc w:val="left"/>
      <w:pPr>
        <w:ind w:left="1148" w:hanging="447"/>
      </w:pPr>
      <w:rPr>
        <w:rFonts w:hint="default"/>
        <w:lang w:val="en-US" w:eastAsia="en-US" w:bidi="ar-SA"/>
      </w:rPr>
    </w:lvl>
    <w:lvl w:ilvl="6" w:tplc="94C0EF18">
      <w:numFmt w:val="bullet"/>
      <w:lvlText w:val="•"/>
      <w:lvlJc w:val="left"/>
      <w:pPr>
        <w:ind w:left="1302" w:hanging="447"/>
      </w:pPr>
      <w:rPr>
        <w:rFonts w:hint="default"/>
        <w:lang w:val="en-US" w:eastAsia="en-US" w:bidi="ar-SA"/>
      </w:rPr>
    </w:lvl>
    <w:lvl w:ilvl="7" w:tplc="F41A192A">
      <w:numFmt w:val="bullet"/>
      <w:lvlText w:val="•"/>
      <w:lvlJc w:val="left"/>
      <w:pPr>
        <w:ind w:left="1455" w:hanging="447"/>
      </w:pPr>
      <w:rPr>
        <w:rFonts w:hint="default"/>
        <w:lang w:val="en-US" w:eastAsia="en-US" w:bidi="ar-SA"/>
      </w:rPr>
    </w:lvl>
    <w:lvl w:ilvl="8" w:tplc="BFC434DC">
      <w:numFmt w:val="bullet"/>
      <w:lvlText w:val="•"/>
      <w:lvlJc w:val="left"/>
      <w:pPr>
        <w:ind w:left="1609" w:hanging="447"/>
      </w:pPr>
      <w:rPr>
        <w:rFonts w:hint="default"/>
        <w:lang w:val="en-US" w:eastAsia="en-US" w:bidi="ar-SA"/>
      </w:rPr>
    </w:lvl>
  </w:abstractNum>
  <w:abstractNum w:abstractNumId="15" w15:restartNumberingAfterBreak="0">
    <w:nsid w:val="4A015F76"/>
    <w:multiLevelType w:val="hybridMultilevel"/>
    <w:tmpl w:val="10004F56"/>
    <w:lvl w:ilvl="0" w:tplc="12406F24">
      <w:numFmt w:val="bullet"/>
      <w:lvlText w:val="•"/>
      <w:lvlJc w:val="left"/>
      <w:pPr>
        <w:ind w:left="304" w:hanging="520"/>
      </w:pPr>
      <w:rPr>
        <w:rFonts w:ascii="Calibri" w:eastAsia="Calibri" w:hAnsi="Calibri" w:cs="Calibri" w:hint="default"/>
        <w:w w:val="100"/>
        <w:sz w:val="18"/>
        <w:szCs w:val="18"/>
        <w:lang w:val="en-US" w:eastAsia="en-US" w:bidi="ar-SA"/>
      </w:rPr>
    </w:lvl>
    <w:lvl w:ilvl="1" w:tplc="4DD0721E">
      <w:numFmt w:val="bullet"/>
      <w:lvlText w:val="•"/>
      <w:lvlJc w:val="left"/>
      <w:pPr>
        <w:ind w:left="457" w:hanging="520"/>
      </w:pPr>
      <w:rPr>
        <w:rFonts w:hint="default"/>
        <w:lang w:val="en-US" w:eastAsia="en-US" w:bidi="ar-SA"/>
      </w:rPr>
    </w:lvl>
    <w:lvl w:ilvl="2" w:tplc="82D82902">
      <w:numFmt w:val="bullet"/>
      <w:lvlText w:val="•"/>
      <w:lvlJc w:val="left"/>
      <w:pPr>
        <w:ind w:left="615" w:hanging="520"/>
      </w:pPr>
      <w:rPr>
        <w:rFonts w:hint="default"/>
        <w:lang w:val="en-US" w:eastAsia="en-US" w:bidi="ar-SA"/>
      </w:rPr>
    </w:lvl>
    <w:lvl w:ilvl="3" w:tplc="79B81174">
      <w:numFmt w:val="bullet"/>
      <w:lvlText w:val="•"/>
      <w:lvlJc w:val="left"/>
      <w:pPr>
        <w:ind w:left="772" w:hanging="520"/>
      </w:pPr>
      <w:rPr>
        <w:rFonts w:hint="default"/>
        <w:lang w:val="en-US" w:eastAsia="en-US" w:bidi="ar-SA"/>
      </w:rPr>
    </w:lvl>
    <w:lvl w:ilvl="4" w:tplc="04EAF5E8">
      <w:numFmt w:val="bullet"/>
      <w:lvlText w:val="•"/>
      <w:lvlJc w:val="left"/>
      <w:pPr>
        <w:ind w:left="930" w:hanging="520"/>
      </w:pPr>
      <w:rPr>
        <w:rFonts w:hint="default"/>
        <w:lang w:val="en-US" w:eastAsia="en-US" w:bidi="ar-SA"/>
      </w:rPr>
    </w:lvl>
    <w:lvl w:ilvl="5" w:tplc="85B872F2">
      <w:numFmt w:val="bullet"/>
      <w:lvlText w:val="•"/>
      <w:lvlJc w:val="left"/>
      <w:pPr>
        <w:ind w:left="1087" w:hanging="520"/>
      </w:pPr>
      <w:rPr>
        <w:rFonts w:hint="default"/>
        <w:lang w:val="en-US" w:eastAsia="en-US" w:bidi="ar-SA"/>
      </w:rPr>
    </w:lvl>
    <w:lvl w:ilvl="6" w:tplc="141A9880">
      <w:numFmt w:val="bullet"/>
      <w:lvlText w:val="•"/>
      <w:lvlJc w:val="left"/>
      <w:pPr>
        <w:ind w:left="1245" w:hanging="520"/>
      </w:pPr>
      <w:rPr>
        <w:rFonts w:hint="default"/>
        <w:lang w:val="en-US" w:eastAsia="en-US" w:bidi="ar-SA"/>
      </w:rPr>
    </w:lvl>
    <w:lvl w:ilvl="7" w:tplc="F912D2C4">
      <w:numFmt w:val="bullet"/>
      <w:lvlText w:val="•"/>
      <w:lvlJc w:val="left"/>
      <w:pPr>
        <w:ind w:left="1402" w:hanging="520"/>
      </w:pPr>
      <w:rPr>
        <w:rFonts w:hint="default"/>
        <w:lang w:val="en-US" w:eastAsia="en-US" w:bidi="ar-SA"/>
      </w:rPr>
    </w:lvl>
    <w:lvl w:ilvl="8" w:tplc="3D16DB8C">
      <w:numFmt w:val="bullet"/>
      <w:lvlText w:val="•"/>
      <w:lvlJc w:val="left"/>
      <w:pPr>
        <w:ind w:left="1560" w:hanging="520"/>
      </w:pPr>
      <w:rPr>
        <w:rFonts w:hint="default"/>
        <w:lang w:val="en-US" w:eastAsia="en-US" w:bidi="ar-SA"/>
      </w:rPr>
    </w:lvl>
  </w:abstractNum>
  <w:abstractNum w:abstractNumId="16" w15:restartNumberingAfterBreak="0">
    <w:nsid w:val="4ECB1328"/>
    <w:multiLevelType w:val="hybridMultilevel"/>
    <w:tmpl w:val="46548F78"/>
    <w:lvl w:ilvl="0" w:tplc="78806B42">
      <w:numFmt w:val="bullet"/>
      <w:lvlText w:val="•"/>
      <w:lvlJc w:val="left"/>
      <w:pPr>
        <w:ind w:left="103" w:hanging="720"/>
      </w:pPr>
      <w:rPr>
        <w:rFonts w:ascii="Calibri" w:eastAsia="Calibri" w:hAnsi="Calibri" w:cs="Calibri" w:hint="default"/>
        <w:w w:val="100"/>
        <w:sz w:val="18"/>
        <w:szCs w:val="18"/>
        <w:lang w:val="en-US" w:eastAsia="en-US" w:bidi="ar-SA"/>
      </w:rPr>
    </w:lvl>
    <w:lvl w:ilvl="1" w:tplc="325EB5A4">
      <w:numFmt w:val="bullet"/>
      <w:lvlText w:val="•"/>
      <w:lvlJc w:val="left"/>
      <w:pPr>
        <w:ind w:left="262" w:hanging="720"/>
      </w:pPr>
      <w:rPr>
        <w:rFonts w:hint="default"/>
        <w:lang w:val="en-US" w:eastAsia="en-US" w:bidi="ar-SA"/>
      </w:rPr>
    </w:lvl>
    <w:lvl w:ilvl="2" w:tplc="04849070">
      <w:numFmt w:val="bullet"/>
      <w:lvlText w:val="•"/>
      <w:lvlJc w:val="left"/>
      <w:pPr>
        <w:ind w:left="424" w:hanging="720"/>
      </w:pPr>
      <w:rPr>
        <w:rFonts w:hint="default"/>
        <w:lang w:val="en-US" w:eastAsia="en-US" w:bidi="ar-SA"/>
      </w:rPr>
    </w:lvl>
    <w:lvl w:ilvl="3" w:tplc="9466751C">
      <w:numFmt w:val="bullet"/>
      <w:lvlText w:val="•"/>
      <w:lvlJc w:val="left"/>
      <w:pPr>
        <w:ind w:left="587" w:hanging="720"/>
      </w:pPr>
      <w:rPr>
        <w:rFonts w:hint="default"/>
        <w:lang w:val="en-US" w:eastAsia="en-US" w:bidi="ar-SA"/>
      </w:rPr>
    </w:lvl>
    <w:lvl w:ilvl="4" w:tplc="163448DE">
      <w:numFmt w:val="bullet"/>
      <w:lvlText w:val="•"/>
      <w:lvlJc w:val="left"/>
      <w:pPr>
        <w:ind w:left="749" w:hanging="720"/>
      </w:pPr>
      <w:rPr>
        <w:rFonts w:hint="default"/>
        <w:lang w:val="en-US" w:eastAsia="en-US" w:bidi="ar-SA"/>
      </w:rPr>
    </w:lvl>
    <w:lvl w:ilvl="5" w:tplc="02CA60E0">
      <w:numFmt w:val="bullet"/>
      <w:lvlText w:val="•"/>
      <w:lvlJc w:val="left"/>
      <w:pPr>
        <w:ind w:left="912" w:hanging="720"/>
      </w:pPr>
      <w:rPr>
        <w:rFonts w:hint="default"/>
        <w:lang w:val="en-US" w:eastAsia="en-US" w:bidi="ar-SA"/>
      </w:rPr>
    </w:lvl>
    <w:lvl w:ilvl="6" w:tplc="058E5D88">
      <w:numFmt w:val="bullet"/>
      <w:lvlText w:val="•"/>
      <w:lvlJc w:val="left"/>
      <w:pPr>
        <w:ind w:left="1074" w:hanging="720"/>
      </w:pPr>
      <w:rPr>
        <w:rFonts w:hint="default"/>
        <w:lang w:val="en-US" w:eastAsia="en-US" w:bidi="ar-SA"/>
      </w:rPr>
    </w:lvl>
    <w:lvl w:ilvl="7" w:tplc="A4A4DA74">
      <w:numFmt w:val="bullet"/>
      <w:lvlText w:val="•"/>
      <w:lvlJc w:val="left"/>
      <w:pPr>
        <w:ind w:left="1236" w:hanging="720"/>
      </w:pPr>
      <w:rPr>
        <w:rFonts w:hint="default"/>
        <w:lang w:val="en-US" w:eastAsia="en-US" w:bidi="ar-SA"/>
      </w:rPr>
    </w:lvl>
    <w:lvl w:ilvl="8" w:tplc="2E3867DC">
      <w:numFmt w:val="bullet"/>
      <w:lvlText w:val="•"/>
      <w:lvlJc w:val="left"/>
      <w:pPr>
        <w:ind w:left="1399" w:hanging="720"/>
      </w:pPr>
      <w:rPr>
        <w:rFonts w:hint="default"/>
        <w:lang w:val="en-US" w:eastAsia="en-US" w:bidi="ar-SA"/>
      </w:rPr>
    </w:lvl>
  </w:abstractNum>
  <w:abstractNum w:abstractNumId="17" w15:restartNumberingAfterBreak="0">
    <w:nsid w:val="514176B8"/>
    <w:multiLevelType w:val="hybridMultilevel"/>
    <w:tmpl w:val="9782C14C"/>
    <w:lvl w:ilvl="0" w:tplc="27E6F114">
      <w:numFmt w:val="bullet"/>
      <w:lvlText w:val="•"/>
      <w:lvlJc w:val="left"/>
      <w:pPr>
        <w:ind w:left="376" w:hanging="447"/>
      </w:pPr>
      <w:rPr>
        <w:rFonts w:ascii="Calibri" w:eastAsia="Calibri" w:hAnsi="Calibri" w:cs="Calibri" w:hint="default"/>
        <w:w w:val="100"/>
        <w:sz w:val="18"/>
        <w:szCs w:val="18"/>
        <w:lang w:val="en-US" w:eastAsia="en-US" w:bidi="ar-SA"/>
      </w:rPr>
    </w:lvl>
    <w:lvl w:ilvl="1" w:tplc="0CA6AA70">
      <w:numFmt w:val="bullet"/>
      <w:lvlText w:val="•"/>
      <w:lvlJc w:val="left"/>
      <w:pPr>
        <w:ind w:left="522" w:hanging="447"/>
      </w:pPr>
      <w:rPr>
        <w:rFonts w:hint="default"/>
        <w:lang w:val="en-US" w:eastAsia="en-US" w:bidi="ar-SA"/>
      </w:rPr>
    </w:lvl>
    <w:lvl w:ilvl="2" w:tplc="3118AED8">
      <w:numFmt w:val="bullet"/>
      <w:lvlText w:val="•"/>
      <w:lvlJc w:val="left"/>
      <w:pPr>
        <w:ind w:left="665" w:hanging="447"/>
      </w:pPr>
      <w:rPr>
        <w:rFonts w:hint="default"/>
        <w:lang w:val="en-US" w:eastAsia="en-US" w:bidi="ar-SA"/>
      </w:rPr>
    </w:lvl>
    <w:lvl w:ilvl="3" w:tplc="4766842A">
      <w:numFmt w:val="bullet"/>
      <w:lvlText w:val="•"/>
      <w:lvlJc w:val="left"/>
      <w:pPr>
        <w:ind w:left="808" w:hanging="447"/>
      </w:pPr>
      <w:rPr>
        <w:rFonts w:hint="default"/>
        <w:lang w:val="en-US" w:eastAsia="en-US" w:bidi="ar-SA"/>
      </w:rPr>
    </w:lvl>
    <w:lvl w:ilvl="4" w:tplc="AD565904">
      <w:numFmt w:val="bullet"/>
      <w:lvlText w:val="•"/>
      <w:lvlJc w:val="left"/>
      <w:pPr>
        <w:ind w:left="951" w:hanging="447"/>
      </w:pPr>
      <w:rPr>
        <w:rFonts w:hint="default"/>
        <w:lang w:val="en-US" w:eastAsia="en-US" w:bidi="ar-SA"/>
      </w:rPr>
    </w:lvl>
    <w:lvl w:ilvl="5" w:tplc="5816ADBA">
      <w:numFmt w:val="bullet"/>
      <w:lvlText w:val="•"/>
      <w:lvlJc w:val="left"/>
      <w:pPr>
        <w:ind w:left="1094" w:hanging="447"/>
      </w:pPr>
      <w:rPr>
        <w:rFonts w:hint="default"/>
        <w:lang w:val="en-US" w:eastAsia="en-US" w:bidi="ar-SA"/>
      </w:rPr>
    </w:lvl>
    <w:lvl w:ilvl="6" w:tplc="6E1C8F9A">
      <w:numFmt w:val="bullet"/>
      <w:lvlText w:val="•"/>
      <w:lvlJc w:val="left"/>
      <w:pPr>
        <w:ind w:left="1237" w:hanging="447"/>
      </w:pPr>
      <w:rPr>
        <w:rFonts w:hint="default"/>
        <w:lang w:val="en-US" w:eastAsia="en-US" w:bidi="ar-SA"/>
      </w:rPr>
    </w:lvl>
    <w:lvl w:ilvl="7" w:tplc="722C96B2">
      <w:numFmt w:val="bullet"/>
      <w:lvlText w:val="•"/>
      <w:lvlJc w:val="left"/>
      <w:pPr>
        <w:ind w:left="1380" w:hanging="447"/>
      </w:pPr>
      <w:rPr>
        <w:rFonts w:hint="default"/>
        <w:lang w:val="en-US" w:eastAsia="en-US" w:bidi="ar-SA"/>
      </w:rPr>
    </w:lvl>
    <w:lvl w:ilvl="8" w:tplc="B47C9C8E">
      <w:numFmt w:val="bullet"/>
      <w:lvlText w:val="•"/>
      <w:lvlJc w:val="left"/>
      <w:pPr>
        <w:ind w:left="1523" w:hanging="447"/>
      </w:pPr>
      <w:rPr>
        <w:rFonts w:hint="default"/>
        <w:lang w:val="en-US" w:eastAsia="en-US" w:bidi="ar-SA"/>
      </w:rPr>
    </w:lvl>
  </w:abstractNum>
  <w:abstractNum w:abstractNumId="18" w15:restartNumberingAfterBreak="0">
    <w:nsid w:val="52B7006E"/>
    <w:multiLevelType w:val="hybridMultilevel"/>
    <w:tmpl w:val="544EA048"/>
    <w:lvl w:ilvl="0" w:tplc="654441AA">
      <w:numFmt w:val="bullet"/>
      <w:lvlText w:val="•"/>
      <w:lvlJc w:val="left"/>
      <w:pPr>
        <w:ind w:left="102" w:hanging="720"/>
      </w:pPr>
      <w:rPr>
        <w:rFonts w:ascii="Calibri" w:eastAsia="Calibri" w:hAnsi="Calibri" w:cs="Calibri" w:hint="default"/>
        <w:w w:val="100"/>
        <w:sz w:val="18"/>
        <w:szCs w:val="18"/>
        <w:lang w:val="en-US" w:eastAsia="en-US" w:bidi="ar-SA"/>
      </w:rPr>
    </w:lvl>
    <w:lvl w:ilvl="1" w:tplc="9146D8A8">
      <w:numFmt w:val="bullet"/>
      <w:lvlText w:val="•"/>
      <w:lvlJc w:val="left"/>
      <w:pPr>
        <w:ind w:left="270" w:hanging="720"/>
      </w:pPr>
      <w:rPr>
        <w:rFonts w:hint="default"/>
        <w:lang w:val="en-US" w:eastAsia="en-US" w:bidi="ar-SA"/>
      </w:rPr>
    </w:lvl>
    <w:lvl w:ilvl="2" w:tplc="1DD83720">
      <w:numFmt w:val="bullet"/>
      <w:lvlText w:val="•"/>
      <w:lvlJc w:val="left"/>
      <w:pPr>
        <w:ind w:left="441" w:hanging="720"/>
      </w:pPr>
      <w:rPr>
        <w:rFonts w:hint="default"/>
        <w:lang w:val="en-US" w:eastAsia="en-US" w:bidi="ar-SA"/>
      </w:rPr>
    </w:lvl>
    <w:lvl w:ilvl="3" w:tplc="4A88BD28">
      <w:numFmt w:val="bullet"/>
      <w:lvlText w:val="•"/>
      <w:lvlJc w:val="left"/>
      <w:pPr>
        <w:ind w:left="612" w:hanging="720"/>
      </w:pPr>
      <w:rPr>
        <w:rFonts w:hint="default"/>
        <w:lang w:val="en-US" w:eastAsia="en-US" w:bidi="ar-SA"/>
      </w:rPr>
    </w:lvl>
    <w:lvl w:ilvl="4" w:tplc="3FBA2002">
      <w:numFmt w:val="bullet"/>
      <w:lvlText w:val="•"/>
      <w:lvlJc w:val="left"/>
      <w:pPr>
        <w:ind w:left="783" w:hanging="720"/>
      </w:pPr>
      <w:rPr>
        <w:rFonts w:hint="default"/>
        <w:lang w:val="en-US" w:eastAsia="en-US" w:bidi="ar-SA"/>
      </w:rPr>
    </w:lvl>
    <w:lvl w:ilvl="5" w:tplc="367238EC">
      <w:numFmt w:val="bullet"/>
      <w:lvlText w:val="•"/>
      <w:lvlJc w:val="left"/>
      <w:pPr>
        <w:ind w:left="954" w:hanging="720"/>
      </w:pPr>
      <w:rPr>
        <w:rFonts w:hint="default"/>
        <w:lang w:val="en-US" w:eastAsia="en-US" w:bidi="ar-SA"/>
      </w:rPr>
    </w:lvl>
    <w:lvl w:ilvl="6" w:tplc="23A24E22">
      <w:numFmt w:val="bullet"/>
      <w:lvlText w:val="•"/>
      <w:lvlJc w:val="left"/>
      <w:pPr>
        <w:ind w:left="1125" w:hanging="720"/>
      </w:pPr>
      <w:rPr>
        <w:rFonts w:hint="default"/>
        <w:lang w:val="en-US" w:eastAsia="en-US" w:bidi="ar-SA"/>
      </w:rPr>
    </w:lvl>
    <w:lvl w:ilvl="7" w:tplc="D1BCC510">
      <w:numFmt w:val="bullet"/>
      <w:lvlText w:val="•"/>
      <w:lvlJc w:val="left"/>
      <w:pPr>
        <w:ind w:left="1296" w:hanging="720"/>
      </w:pPr>
      <w:rPr>
        <w:rFonts w:hint="default"/>
        <w:lang w:val="en-US" w:eastAsia="en-US" w:bidi="ar-SA"/>
      </w:rPr>
    </w:lvl>
    <w:lvl w:ilvl="8" w:tplc="9DD6B8F4">
      <w:numFmt w:val="bullet"/>
      <w:lvlText w:val="•"/>
      <w:lvlJc w:val="left"/>
      <w:pPr>
        <w:ind w:left="1467" w:hanging="720"/>
      </w:pPr>
      <w:rPr>
        <w:rFonts w:hint="default"/>
        <w:lang w:val="en-US" w:eastAsia="en-US" w:bidi="ar-SA"/>
      </w:rPr>
    </w:lvl>
  </w:abstractNum>
  <w:abstractNum w:abstractNumId="19" w15:restartNumberingAfterBreak="0">
    <w:nsid w:val="534D6D4F"/>
    <w:multiLevelType w:val="hybridMultilevel"/>
    <w:tmpl w:val="5D8ADFF4"/>
    <w:lvl w:ilvl="0" w:tplc="1BC605DE">
      <w:numFmt w:val="bullet"/>
      <w:lvlText w:val="•"/>
      <w:lvlJc w:val="left"/>
      <w:pPr>
        <w:ind w:left="377" w:hanging="447"/>
      </w:pPr>
      <w:rPr>
        <w:rFonts w:ascii="Calibri" w:eastAsia="Calibri" w:hAnsi="Calibri" w:cs="Calibri" w:hint="default"/>
        <w:w w:val="100"/>
        <w:sz w:val="18"/>
        <w:szCs w:val="18"/>
        <w:lang w:val="en-US" w:eastAsia="en-US" w:bidi="ar-SA"/>
      </w:rPr>
    </w:lvl>
    <w:lvl w:ilvl="1" w:tplc="8F30CE94">
      <w:numFmt w:val="bullet"/>
      <w:lvlText w:val="•"/>
      <w:lvlJc w:val="left"/>
      <w:pPr>
        <w:ind w:left="514" w:hanging="447"/>
      </w:pPr>
      <w:rPr>
        <w:rFonts w:hint="default"/>
        <w:lang w:val="en-US" w:eastAsia="en-US" w:bidi="ar-SA"/>
      </w:rPr>
    </w:lvl>
    <w:lvl w:ilvl="2" w:tplc="79FE78E0">
      <w:numFmt w:val="bullet"/>
      <w:lvlText w:val="•"/>
      <w:lvlJc w:val="left"/>
      <w:pPr>
        <w:ind w:left="648" w:hanging="447"/>
      </w:pPr>
      <w:rPr>
        <w:rFonts w:hint="default"/>
        <w:lang w:val="en-US" w:eastAsia="en-US" w:bidi="ar-SA"/>
      </w:rPr>
    </w:lvl>
    <w:lvl w:ilvl="3" w:tplc="C01EC3EA">
      <w:numFmt w:val="bullet"/>
      <w:lvlText w:val="•"/>
      <w:lvlJc w:val="left"/>
      <w:pPr>
        <w:ind w:left="783" w:hanging="447"/>
      </w:pPr>
      <w:rPr>
        <w:rFonts w:hint="default"/>
        <w:lang w:val="en-US" w:eastAsia="en-US" w:bidi="ar-SA"/>
      </w:rPr>
    </w:lvl>
    <w:lvl w:ilvl="4" w:tplc="6CC8B2D2">
      <w:numFmt w:val="bullet"/>
      <w:lvlText w:val="•"/>
      <w:lvlJc w:val="left"/>
      <w:pPr>
        <w:ind w:left="917" w:hanging="447"/>
      </w:pPr>
      <w:rPr>
        <w:rFonts w:hint="default"/>
        <w:lang w:val="en-US" w:eastAsia="en-US" w:bidi="ar-SA"/>
      </w:rPr>
    </w:lvl>
    <w:lvl w:ilvl="5" w:tplc="8F8A1D8A">
      <w:numFmt w:val="bullet"/>
      <w:lvlText w:val="•"/>
      <w:lvlJc w:val="left"/>
      <w:pPr>
        <w:ind w:left="1052" w:hanging="447"/>
      </w:pPr>
      <w:rPr>
        <w:rFonts w:hint="default"/>
        <w:lang w:val="en-US" w:eastAsia="en-US" w:bidi="ar-SA"/>
      </w:rPr>
    </w:lvl>
    <w:lvl w:ilvl="6" w:tplc="9214ACD8">
      <w:numFmt w:val="bullet"/>
      <w:lvlText w:val="•"/>
      <w:lvlJc w:val="left"/>
      <w:pPr>
        <w:ind w:left="1186" w:hanging="447"/>
      </w:pPr>
      <w:rPr>
        <w:rFonts w:hint="default"/>
        <w:lang w:val="en-US" w:eastAsia="en-US" w:bidi="ar-SA"/>
      </w:rPr>
    </w:lvl>
    <w:lvl w:ilvl="7" w:tplc="789C570E">
      <w:numFmt w:val="bullet"/>
      <w:lvlText w:val="•"/>
      <w:lvlJc w:val="left"/>
      <w:pPr>
        <w:ind w:left="1320" w:hanging="447"/>
      </w:pPr>
      <w:rPr>
        <w:rFonts w:hint="default"/>
        <w:lang w:val="en-US" w:eastAsia="en-US" w:bidi="ar-SA"/>
      </w:rPr>
    </w:lvl>
    <w:lvl w:ilvl="8" w:tplc="071E4812">
      <w:numFmt w:val="bullet"/>
      <w:lvlText w:val="•"/>
      <w:lvlJc w:val="left"/>
      <w:pPr>
        <w:ind w:left="1455" w:hanging="447"/>
      </w:pPr>
      <w:rPr>
        <w:rFonts w:hint="default"/>
        <w:lang w:val="en-US" w:eastAsia="en-US" w:bidi="ar-SA"/>
      </w:rPr>
    </w:lvl>
  </w:abstractNum>
  <w:abstractNum w:abstractNumId="20" w15:restartNumberingAfterBreak="0">
    <w:nsid w:val="567641C3"/>
    <w:multiLevelType w:val="hybridMultilevel"/>
    <w:tmpl w:val="16AE6E60"/>
    <w:lvl w:ilvl="0" w:tplc="CA06FF62">
      <w:numFmt w:val="bullet"/>
      <w:lvlText w:val="•"/>
      <w:lvlJc w:val="left"/>
      <w:pPr>
        <w:ind w:left="102" w:hanging="720"/>
      </w:pPr>
      <w:rPr>
        <w:rFonts w:ascii="Calibri" w:eastAsia="Calibri" w:hAnsi="Calibri" w:cs="Calibri" w:hint="default"/>
        <w:w w:val="100"/>
        <w:sz w:val="18"/>
        <w:szCs w:val="18"/>
        <w:lang w:val="en-US" w:eastAsia="en-US" w:bidi="ar-SA"/>
      </w:rPr>
    </w:lvl>
    <w:lvl w:ilvl="1" w:tplc="DFD81A5E">
      <w:numFmt w:val="bullet"/>
      <w:lvlText w:val="•"/>
      <w:lvlJc w:val="left"/>
      <w:pPr>
        <w:ind w:left="270" w:hanging="720"/>
      </w:pPr>
      <w:rPr>
        <w:rFonts w:hint="default"/>
        <w:lang w:val="en-US" w:eastAsia="en-US" w:bidi="ar-SA"/>
      </w:rPr>
    </w:lvl>
    <w:lvl w:ilvl="2" w:tplc="CB367C90">
      <w:numFmt w:val="bullet"/>
      <w:lvlText w:val="•"/>
      <w:lvlJc w:val="left"/>
      <w:pPr>
        <w:ind w:left="441" w:hanging="720"/>
      </w:pPr>
      <w:rPr>
        <w:rFonts w:hint="default"/>
        <w:lang w:val="en-US" w:eastAsia="en-US" w:bidi="ar-SA"/>
      </w:rPr>
    </w:lvl>
    <w:lvl w:ilvl="3" w:tplc="1D0A68F0">
      <w:numFmt w:val="bullet"/>
      <w:lvlText w:val="•"/>
      <w:lvlJc w:val="left"/>
      <w:pPr>
        <w:ind w:left="612" w:hanging="720"/>
      </w:pPr>
      <w:rPr>
        <w:rFonts w:hint="default"/>
        <w:lang w:val="en-US" w:eastAsia="en-US" w:bidi="ar-SA"/>
      </w:rPr>
    </w:lvl>
    <w:lvl w:ilvl="4" w:tplc="285EE85A">
      <w:numFmt w:val="bullet"/>
      <w:lvlText w:val="•"/>
      <w:lvlJc w:val="left"/>
      <w:pPr>
        <w:ind w:left="783" w:hanging="720"/>
      </w:pPr>
      <w:rPr>
        <w:rFonts w:hint="default"/>
        <w:lang w:val="en-US" w:eastAsia="en-US" w:bidi="ar-SA"/>
      </w:rPr>
    </w:lvl>
    <w:lvl w:ilvl="5" w:tplc="629C63E8">
      <w:numFmt w:val="bullet"/>
      <w:lvlText w:val="•"/>
      <w:lvlJc w:val="left"/>
      <w:pPr>
        <w:ind w:left="954" w:hanging="720"/>
      </w:pPr>
      <w:rPr>
        <w:rFonts w:hint="default"/>
        <w:lang w:val="en-US" w:eastAsia="en-US" w:bidi="ar-SA"/>
      </w:rPr>
    </w:lvl>
    <w:lvl w:ilvl="6" w:tplc="394683DC">
      <w:numFmt w:val="bullet"/>
      <w:lvlText w:val="•"/>
      <w:lvlJc w:val="left"/>
      <w:pPr>
        <w:ind w:left="1125" w:hanging="720"/>
      </w:pPr>
      <w:rPr>
        <w:rFonts w:hint="default"/>
        <w:lang w:val="en-US" w:eastAsia="en-US" w:bidi="ar-SA"/>
      </w:rPr>
    </w:lvl>
    <w:lvl w:ilvl="7" w:tplc="12D48B54">
      <w:numFmt w:val="bullet"/>
      <w:lvlText w:val="•"/>
      <w:lvlJc w:val="left"/>
      <w:pPr>
        <w:ind w:left="1296" w:hanging="720"/>
      </w:pPr>
      <w:rPr>
        <w:rFonts w:hint="default"/>
        <w:lang w:val="en-US" w:eastAsia="en-US" w:bidi="ar-SA"/>
      </w:rPr>
    </w:lvl>
    <w:lvl w:ilvl="8" w:tplc="7E4EEA4A">
      <w:numFmt w:val="bullet"/>
      <w:lvlText w:val="•"/>
      <w:lvlJc w:val="left"/>
      <w:pPr>
        <w:ind w:left="1467" w:hanging="720"/>
      </w:pPr>
      <w:rPr>
        <w:rFonts w:hint="default"/>
        <w:lang w:val="en-US" w:eastAsia="en-US" w:bidi="ar-SA"/>
      </w:rPr>
    </w:lvl>
  </w:abstractNum>
  <w:abstractNum w:abstractNumId="21" w15:restartNumberingAfterBreak="0">
    <w:nsid w:val="589101B0"/>
    <w:multiLevelType w:val="hybridMultilevel"/>
    <w:tmpl w:val="E7C40046"/>
    <w:lvl w:ilvl="0" w:tplc="DBEC8206">
      <w:numFmt w:val="bullet"/>
      <w:lvlText w:val="•"/>
      <w:lvlJc w:val="left"/>
      <w:pPr>
        <w:ind w:left="101" w:hanging="720"/>
      </w:pPr>
      <w:rPr>
        <w:rFonts w:ascii="Calibri" w:eastAsia="Calibri" w:hAnsi="Calibri" w:cs="Calibri" w:hint="default"/>
        <w:w w:val="100"/>
        <w:sz w:val="18"/>
        <w:szCs w:val="18"/>
        <w:lang w:val="en-US" w:eastAsia="en-US" w:bidi="ar-SA"/>
      </w:rPr>
    </w:lvl>
    <w:lvl w:ilvl="1" w:tplc="8272E736">
      <w:numFmt w:val="bullet"/>
      <w:lvlText w:val="•"/>
      <w:lvlJc w:val="left"/>
      <w:pPr>
        <w:ind w:left="281" w:hanging="720"/>
      </w:pPr>
      <w:rPr>
        <w:rFonts w:hint="default"/>
        <w:lang w:val="en-US" w:eastAsia="en-US" w:bidi="ar-SA"/>
      </w:rPr>
    </w:lvl>
    <w:lvl w:ilvl="2" w:tplc="B4801F6E">
      <w:numFmt w:val="bullet"/>
      <w:lvlText w:val="•"/>
      <w:lvlJc w:val="left"/>
      <w:pPr>
        <w:ind w:left="463" w:hanging="720"/>
      </w:pPr>
      <w:rPr>
        <w:rFonts w:hint="default"/>
        <w:lang w:val="en-US" w:eastAsia="en-US" w:bidi="ar-SA"/>
      </w:rPr>
    </w:lvl>
    <w:lvl w:ilvl="3" w:tplc="4104A1A8">
      <w:numFmt w:val="bullet"/>
      <w:lvlText w:val="•"/>
      <w:lvlJc w:val="left"/>
      <w:pPr>
        <w:ind w:left="645" w:hanging="720"/>
      </w:pPr>
      <w:rPr>
        <w:rFonts w:hint="default"/>
        <w:lang w:val="en-US" w:eastAsia="en-US" w:bidi="ar-SA"/>
      </w:rPr>
    </w:lvl>
    <w:lvl w:ilvl="4" w:tplc="4CD289E2">
      <w:numFmt w:val="bullet"/>
      <w:lvlText w:val="•"/>
      <w:lvlJc w:val="left"/>
      <w:pPr>
        <w:ind w:left="826" w:hanging="720"/>
      </w:pPr>
      <w:rPr>
        <w:rFonts w:hint="default"/>
        <w:lang w:val="en-US" w:eastAsia="en-US" w:bidi="ar-SA"/>
      </w:rPr>
    </w:lvl>
    <w:lvl w:ilvl="5" w:tplc="26E464BA">
      <w:numFmt w:val="bullet"/>
      <w:lvlText w:val="•"/>
      <w:lvlJc w:val="left"/>
      <w:pPr>
        <w:ind w:left="1008" w:hanging="720"/>
      </w:pPr>
      <w:rPr>
        <w:rFonts w:hint="default"/>
        <w:lang w:val="en-US" w:eastAsia="en-US" w:bidi="ar-SA"/>
      </w:rPr>
    </w:lvl>
    <w:lvl w:ilvl="6" w:tplc="A1B05800">
      <w:numFmt w:val="bullet"/>
      <w:lvlText w:val="•"/>
      <w:lvlJc w:val="left"/>
      <w:pPr>
        <w:ind w:left="1190" w:hanging="720"/>
      </w:pPr>
      <w:rPr>
        <w:rFonts w:hint="default"/>
        <w:lang w:val="en-US" w:eastAsia="en-US" w:bidi="ar-SA"/>
      </w:rPr>
    </w:lvl>
    <w:lvl w:ilvl="7" w:tplc="7EA8713E">
      <w:numFmt w:val="bullet"/>
      <w:lvlText w:val="•"/>
      <w:lvlJc w:val="left"/>
      <w:pPr>
        <w:ind w:left="1371" w:hanging="720"/>
      </w:pPr>
      <w:rPr>
        <w:rFonts w:hint="default"/>
        <w:lang w:val="en-US" w:eastAsia="en-US" w:bidi="ar-SA"/>
      </w:rPr>
    </w:lvl>
    <w:lvl w:ilvl="8" w:tplc="F754FE62">
      <w:numFmt w:val="bullet"/>
      <w:lvlText w:val="•"/>
      <w:lvlJc w:val="left"/>
      <w:pPr>
        <w:ind w:left="1553" w:hanging="720"/>
      </w:pPr>
      <w:rPr>
        <w:rFonts w:hint="default"/>
        <w:lang w:val="en-US" w:eastAsia="en-US" w:bidi="ar-SA"/>
      </w:rPr>
    </w:lvl>
  </w:abstractNum>
  <w:abstractNum w:abstractNumId="22" w15:restartNumberingAfterBreak="0">
    <w:nsid w:val="5D957A13"/>
    <w:multiLevelType w:val="hybridMultilevel"/>
    <w:tmpl w:val="EE04D2C4"/>
    <w:lvl w:ilvl="0" w:tplc="401E4714">
      <w:numFmt w:val="bullet"/>
      <w:lvlText w:val="•"/>
      <w:lvlJc w:val="left"/>
      <w:pPr>
        <w:ind w:left="377" w:hanging="447"/>
      </w:pPr>
      <w:rPr>
        <w:rFonts w:ascii="Calibri" w:eastAsia="Calibri" w:hAnsi="Calibri" w:cs="Calibri" w:hint="default"/>
        <w:w w:val="100"/>
        <w:sz w:val="18"/>
        <w:szCs w:val="18"/>
        <w:lang w:val="en-US" w:eastAsia="en-US" w:bidi="ar-SA"/>
      </w:rPr>
    </w:lvl>
    <w:lvl w:ilvl="1" w:tplc="388E2F38">
      <w:numFmt w:val="bullet"/>
      <w:lvlText w:val="•"/>
      <w:lvlJc w:val="left"/>
      <w:pPr>
        <w:ind w:left="514" w:hanging="447"/>
      </w:pPr>
      <w:rPr>
        <w:rFonts w:hint="default"/>
        <w:lang w:val="en-US" w:eastAsia="en-US" w:bidi="ar-SA"/>
      </w:rPr>
    </w:lvl>
    <w:lvl w:ilvl="2" w:tplc="D310C808">
      <w:numFmt w:val="bullet"/>
      <w:lvlText w:val="•"/>
      <w:lvlJc w:val="left"/>
      <w:pPr>
        <w:ind w:left="648" w:hanging="447"/>
      </w:pPr>
      <w:rPr>
        <w:rFonts w:hint="default"/>
        <w:lang w:val="en-US" w:eastAsia="en-US" w:bidi="ar-SA"/>
      </w:rPr>
    </w:lvl>
    <w:lvl w:ilvl="3" w:tplc="59F43790">
      <w:numFmt w:val="bullet"/>
      <w:lvlText w:val="•"/>
      <w:lvlJc w:val="left"/>
      <w:pPr>
        <w:ind w:left="783" w:hanging="447"/>
      </w:pPr>
      <w:rPr>
        <w:rFonts w:hint="default"/>
        <w:lang w:val="en-US" w:eastAsia="en-US" w:bidi="ar-SA"/>
      </w:rPr>
    </w:lvl>
    <w:lvl w:ilvl="4" w:tplc="1B3C3F58">
      <w:numFmt w:val="bullet"/>
      <w:lvlText w:val="•"/>
      <w:lvlJc w:val="left"/>
      <w:pPr>
        <w:ind w:left="917" w:hanging="447"/>
      </w:pPr>
      <w:rPr>
        <w:rFonts w:hint="default"/>
        <w:lang w:val="en-US" w:eastAsia="en-US" w:bidi="ar-SA"/>
      </w:rPr>
    </w:lvl>
    <w:lvl w:ilvl="5" w:tplc="7E5AA030">
      <w:numFmt w:val="bullet"/>
      <w:lvlText w:val="•"/>
      <w:lvlJc w:val="left"/>
      <w:pPr>
        <w:ind w:left="1052" w:hanging="447"/>
      </w:pPr>
      <w:rPr>
        <w:rFonts w:hint="default"/>
        <w:lang w:val="en-US" w:eastAsia="en-US" w:bidi="ar-SA"/>
      </w:rPr>
    </w:lvl>
    <w:lvl w:ilvl="6" w:tplc="BC5ED800">
      <w:numFmt w:val="bullet"/>
      <w:lvlText w:val="•"/>
      <w:lvlJc w:val="left"/>
      <w:pPr>
        <w:ind w:left="1186" w:hanging="447"/>
      </w:pPr>
      <w:rPr>
        <w:rFonts w:hint="default"/>
        <w:lang w:val="en-US" w:eastAsia="en-US" w:bidi="ar-SA"/>
      </w:rPr>
    </w:lvl>
    <w:lvl w:ilvl="7" w:tplc="FAB0D2EA">
      <w:numFmt w:val="bullet"/>
      <w:lvlText w:val="•"/>
      <w:lvlJc w:val="left"/>
      <w:pPr>
        <w:ind w:left="1320" w:hanging="447"/>
      </w:pPr>
      <w:rPr>
        <w:rFonts w:hint="default"/>
        <w:lang w:val="en-US" w:eastAsia="en-US" w:bidi="ar-SA"/>
      </w:rPr>
    </w:lvl>
    <w:lvl w:ilvl="8" w:tplc="DFE03BA8">
      <w:numFmt w:val="bullet"/>
      <w:lvlText w:val="•"/>
      <w:lvlJc w:val="left"/>
      <w:pPr>
        <w:ind w:left="1455" w:hanging="447"/>
      </w:pPr>
      <w:rPr>
        <w:rFonts w:hint="default"/>
        <w:lang w:val="en-US" w:eastAsia="en-US" w:bidi="ar-SA"/>
      </w:rPr>
    </w:lvl>
  </w:abstractNum>
  <w:abstractNum w:abstractNumId="23" w15:restartNumberingAfterBreak="0">
    <w:nsid w:val="620E064A"/>
    <w:multiLevelType w:val="hybridMultilevel"/>
    <w:tmpl w:val="ED2446D6"/>
    <w:lvl w:ilvl="0" w:tplc="CC8A4A88">
      <w:numFmt w:val="bullet"/>
      <w:lvlText w:val="•"/>
      <w:lvlJc w:val="left"/>
      <w:pPr>
        <w:ind w:left="106" w:hanging="720"/>
      </w:pPr>
      <w:rPr>
        <w:rFonts w:ascii="Calibri" w:eastAsia="Calibri" w:hAnsi="Calibri" w:cs="Calibri" w:hint="default"/>
        <w:w w:val="100"/>
        <w:sz w:val="18"/>
        <w:szCs w:val="18"/>
        <w:lang w:val="en-US" w:eastAsia="en-US" w:bidi="ar-SA"/>
      </w:rPr>
    </w:lvl>
    <w:lvl w:ilvl="1" w:tplc="AD4AA14C">
      <w:numFmt w:val="bullet"/>
      <w:lvlText w:val="•"/>
      <w:lvlJc w:val="left"/>
      <w:pPr>
        <w:ind w:left="270" w:hanging="720"/>
      </w:pPr>
      <w:rPr>
        <w:rFonts w:hint="default"/>
        <w:lang w:val="en-US" w:eastAsia="en-US" w:bidi="ar-SA"/>
      </w:rPr>
    </w:lvl>
    <w:lvl w:ilvl="2" w:tplc="85522850">
      <w:numFmt w:val="bullet"/>
      <w:lvlText w:val="•"/>
      <w:lvlJc w:val="left"/>
      <w:pPr>
        <w:ind w:left="440" w:hanging="720"/>
      </w:pPr>
      <w:rPr>
        <w:rFonts w:hint="default"/>
        <w:lang w:val="en-US" w:eastAsia="en-US" w:bidi="ar-SA"/>
      </w:rPr>
    </w:lvl>
    <w:lvl w:ilvl="3" w:tplc="CEB0C51A">
      <w:numFmt w:val="bullet"/>
      <w:lvlText w:val="•"/>
      <w:lvlJc w:val="left"/>
      <w:pPr>
        <w:ind w:left="611" w:hanging="720"/>
      </w:pPr>
      <w:rPr>
        <w:rFonts w:hint="default"/>
        <w:lang w:val="en-US" w:eastAsia="en-US" w:bidi="ar-SA"/>
      </w:rPr>
    </w:lvl>
    <w:lvl w:ilvl="4" w:tplc="13E226AC">
      <w:numFmt w:val="bullet"/>
      <w:lvlText w:val="•"/>
      <w:lvlJc w:val="left"/>
      <w:pPr>
        <w:ind w:left="781" w:hanging="720"/>
      </w:pPr>
      <w:rPr>
        <w:rFonts w:hint="default"/>
        <w:lang w:val="en-US" w:eastAsia="en-US" w:bidi="ar-SA"/>
      </w:rPr>
    </w:lvl>
    <w:lvl w:ilvl="5" w:tplc="FC0E496E">
      <w:numFmt w:val="bullet"/>
      <w:lvlText w:val="•"/>
      <w:lvlJc w:val="left"/>
      <w:pPr>
        <w:ind w:left="952" w:hanging="720"/>
      </w:pPr>
      <w:rPr>
        <w:rFonts w:hint="default"/>
        <w:lang w:val="en-US" w:eastAsia="en-US" w:bidi="ar-SA"/>
      </w:rPr>
    </w:lvl>
    <w:lvl w:ilvl="6" w:tplc="676E73C8">
      <w:numFmt w:val="bullet"/>
      <w:lvlText w:val="•"/>
      <w:lvlJc w:val="left"/>
      <w:pPr>
        <w:ind w:left="1122" w:hanging="720"/>
      </w:pPr>
      <w:rPr>
        <w:rFonts w:hint="default"/>
        <w:lang w:val="en-US" w:eastAsia="en-US" w:bidi="ar-SA"/>
      </w:rPr>
    </w:lvl>
    <w:lvl w:ilvl="7" w:tplc="44642D14">
      <w:numFmt w:val="bullet"/>
      <w:lvlText w:val="•"/>
      <w:lvlJc w:val="left"/>
      <w:pPr>
        <w:ind w:left="1292" w:hanging="720"/>
      </w:pPr>
      <w:rPr>
        <w:rFonts w:hint="default"/>
        <w:lang w:val="en-US" w:eastAsia="en-US" w:bidi="ar-SA"/>
      </w:rPr>
    </w:lvl>
    <w:lvl w:ilvl="8" w:tplc="BEBE3960">
      <w:numFmt w:val="bullet"/>
      <w:lvlText w:val="•"/>
      <w:lvlJc w:val="left"/>
      <w:pPr>
        <w:ind w:left="1463" w:hanging="720"/>
      </w:pPr>
      <w:rPr>
        <w:rFonts w:hint="default"/>
        <w:lang w:val="en-US" w:eastAsia="en-US" w:bidi="ar-SA"/>
      </w:rPr>
    </w:lvl>
  </w:abstractNum>
  <w:abstractNum w:abstractNumId="24" w15:restartNumberingAfterBreak="0">
    <w:nsid w:val="66F7522B"/>
    <w:multiLevelType w:val="hybridMultilevel"/>
    <w:tmpl w:val="0CB6E8CE"/>
    <w:lvl w:ilvl="0" w:tplc="EDEAB1B0">
      <w:numFmt w:val="bullet"/>
      <w:lvlText w:val="•"/>
      <w:lvlJc w:val="left"/>
      <w:pPr>
        <w:ind w:left="304" w:hanging="520"/>
      </w:pPr>
      <w:rPr>
        <w:rFonts w:ascii="Calibri" w:eastAsia="Calibri" w:hAnsi="Calibri" w:cs="Calibri" w:hint="default"/>
        <w:w w:val="100"/>
        <w:sz w:val="18"/>
        <w:szCs w:val="18"/>
        <w:lang w:val="en-US" w:eastAsia="en-US" w:bidi="ar-SA"/>
      </w:rPr>
    </w:lvl>
    <w:lvl w:ilvl="1" w:tplc="380EC29C">
      <w:numFmt w:val="bullet"/>
      <w:lvlText w:val="•"/>
      <w:lvlJc w:val="left"/>
      <w:pPr>
        <w:ind w:left="457" w:hanging="520"/>
      </w:pPr>
      <w:rPr>
        <w:rFonts w:hint="default"/>
        <w:lang w:val="en-US" w:eastAsia="en-US" w:bidi="ar-SA"/>
      </w:rPr>
    </w:lvl>
    <w:lvl w:ilvl="2" w:tplc="9454E000">
      <w:numFmt w:val="bullet"/>
      <w:lvlText w:val="•"/>
      <w:lvlJc w:val="left"/>
      <w:pPr>
        <w:ind w:left="615" w:hanging="520"/>
      </w:pPr>
      <w:rPr>
        <w:rFonts w:hint="default"/>
        <w:lang w:val="en-US" w:eastAsia="en-US" w:bidi="ar-SA"/>
      </w:rPr>
    </w:lvl>
    <w:lvl w:ilvl="3" w:tplc="0C64B3E6">
      <w:numFmt w:val="bullet"/>
      <w:lvlText w:val="•"/>
      <w:lvlJc w:val="left"/>
      <w:pPr>
        <w:ind w:left="772" w:hanging="520"/>
      </w:pPr>
      <w:rPr>
        <w:rFonts w:hint="default"/>
        <w:lang w:val="en-US" w:eastAsia="en-US" w:bidi="ar-SA"/>
      </w:rPr>
    </w:lvl>
    <w:lvl w:ilvl="4" w:tplc="FF76D904">
      <w:numFmt w:val="bullet"/>
      <w:lvlText w:val="•"/>
      <w:lvlJc w:val="left"/>
      <w:pPr>
        <w:ind w:left="930" w:hanging="520"/>
      </w:pPr>
      <w:rPr>
        <w:rFonts w:hint="default"/>
        <w:lang w:val="en-US" w:eastAsia="en-US" w:bidi="ar-SA"/>
      </w:rPr>
    </w:lvl>
    <w:lvl w:ilvl="5" w:tplc="F1FE2B44">
      <w:numFmt w:val="bullet"/>
      <w:lvlText w:val="•"/>
      <w:lvlJc w:val="left"/>
      <w:pPr>
        <w:ind w:left="1087" w:hanging="520"/>
      </w:pPr>
      <w:rPr>
        <w:rFonts w:hint="default"/>
        <w:lang w:val="en-US" w:eastAsia="en-US" w:bidi="ar-SA"/>
      </w:rPr>
    </w:lvl>
    <w:lvl w:ilvl="6" w:tplc="44BE897A">
      <w:numFmt w:val="bullet"/>
      <w:lvlText w:val="•"/>
      <w:lvlJc w:val="left"/>
      <w:pPr>
        <w:ind w:left="1245" w:hanging="520"/>
      </w:pPr>
      <w:rPr>
        <w:rFonts w:hint="default"/>
        <w:lang w:val="en-US" w:eastAsia="en-US" w:bidi="ar-SA"/>
      </w:rPr>
    </w:lvl>
    <w:lvl w:ilvl="7" w:tplc="AD6C99CC">
      <w:numFmt w:val="bullet"/>
      <w:lvlText w:val="•"/>
      <w:lvlJc w:val="left"/>
      <w:pPr>
        <w:ind w:left="1402" w:hanging="520"/>
      </w:pPr>
      <w:rPr>
        <w:rFonts w:hint="default"/>
        <w:lang w:val="en-US" w:eastAsia="en-US" w:bidi="ar-SA"/>
      </w:rPr>
    </w:lvl>
    <w:lvl w:ilvl="8" w:tplc="BD2CB870">
      <w:numFmt w:val="bullet"/>
      <w:lvlText w:val="•"/>
      <w:lvlJc w:val="left"/>
      <w:pPr>
        <w:ind w:left="1560" w:hanging="520"/>
      </w:pPr>
      <w:rPr>
        <w:rFonts w:hint="default"/>
        <w:lang w:val="en-US" w:eastAsia="en-US" w:bidi="ar-SA"/>
      </w:rPr>
    </w:lvl>
  </w:abstractNum>
  <w:abstractNum w:abstractNumId="25" w15:restartNumberingAfterBreak="0">
    <w:nsid w:val="70567208"/>
    <w:multiLevelType w:val="hybridMultilevel"/>
    <w:tmpl w:val="F75E5A32"/>
    <w:lvl w:ilvl="0" w:tplc="AE68561E">
      <w:numFmt w:val="bullet"/>
      <w:lvlText w:val="•"/>
      <w:lvlJc w:val="left"/>
      <w:pPr>
        <w:ind w:left="103" w:hanging="720"/>
      </w:pPr>
      <w:rPr>
        <w:rFonts w:ascii="Calibri" w:eastAsia="Calibri" w:hAnsi="Calibri" w:cs="Calibri" w:hint="default"/>
        <w:w w:val="100"/>
        <w:sz w:val="18"/>
        <w:szCs w:val="18"/>
        <w:lang w:val="en-US" w:eastAsia="en-US" w:bidi="ar-SA"/>
      </w:rPr>
    </w:lvl>
    <w:lvl w:ilvl="1" w:tplc="0FF0BF62">
      <w:numFmt w:val="bullet"/>
      <w:lvlText w:val="•"/>
      <w:lvlJc w:val="left"/>
      <w:pPr>
        <w:ind w:left="278" w:hanging="720"/>
      </w:pPr>
      <w:rPr>
        <w:rFonts w:hint="default"/>
        <w:lang w:val="en-US" w:eastAsia="en-US" w:bidi="ar-SA"/>
      </w:rPr>
    </w:lvl>
    <w:lvl w:ilvl="2" w:tplc="9B4C425A">
      <w:numFmt w:val="bullet"/>
      <w:lvlText w:val="•"/>
      <w:lvlJc w:val="left"/>
      <w:pPr>
        <w:ind w:left="457" w:hanging="720"/>
      </w:pPr>
      <w:rPr>
        <w:rFonts w:hint="default"/>
        <w:lang w:val="en-US" w:eastAsia="en-US" w:bidi="ar-SA"/>
      </w:rPr>
    </w:lvl>
    <w:lvl w:ilvl="3" w:tplc="C978AB7E">
      <w:numFmt w:val="bullet"/>
      <w:lvlText w:val="•"/>
      <w:lvlJc w:val="left"/>
      <w:pPr>
        <w:ind w:left="636" w:hanging="720"/>
      </w:pPr>
      <w:rPr>
        <w:rFonts w:hint="default"/>
        <w:lang w:val="en-US" w:eastAsia="en-US" w:bidi="ar-SA"/>
      </w:rPr>
    </w:lvl>
    <w:lvl w:ilvl="4" w:tplc="9D1A75BA">
      <w:numFmt w:val="bullet"/>
      <w:lvlText w:val="•"/>
      <w:lvlJc w:val="left"/>
      <w:pPr>
        <w:ind w:left="815" w:hanging="720"/>
      </w:pPr>
      <w:rPr>
        <w:rFonts w:hint="default"/>
        <w:lang w:val="en-US" w:eastAsia="en-US" w:bidi="ar-SA"/>
      </w:rPr>
    </w:lvl>
    <w:lvl w:ilvl="5" w:tplc="C79C20A6">
      <w:numFmt w:val="bullet"/>
      <w:lvlText w:val="•"/>
      <w:lvlJc w:val="left"/>
      <w:pPr>
        <w:ind w:left="994" w:hanging="720"/>
      </w:pPr>
      <w:rPr>
        <w:rFonts w:hint="default"/>
        <w:lang w:val="en-US" w:eastAsia="en-US" w:bidi="ar-SA"/>
      </w:rPr>
    </w:lvl>
    <w:lvl w:ilvl="6" w:tplc="F4D400CC">
      <w:numFmt w:val="bullet"/>
      <w:lvlText w:val="•"/>
      <w:lvlJc w:val="left"/>
      <w:pPr>
        <w:ind w:left="1172" w:hanging="720"/>
      </w:pPr>
      <w:rPr>
        <w:rFonts w:hint="default"/>
        <w:lang w:val="en-US" w:eastAsia="en-US" w:bidi="ar-SA"/>
      </w:rPr>
    </w:lvl>
    <w:lvl w:ilvl="7" w:tplc="FEE437D6">
      <w:numFmt w:val="bullet"/>
      <w:lvlText w:val="•"/>
      <w:lvlJc w:val="left"/>
      <w:pPr>
        <w:ind w:left="1351" w:hanging="720"/>
      </w:pPr>
      <w:rPr>
        <w:rFonts w:hint="default"/>
        <w:lang w:val="en-US" w:eastAsia="en-US" w:bidi="ar-SA"/>
      </w:rPr>
    </w:lvl>
    <w:lvl w:ilvl="8" w:tplc="71C886B4">
      <w:numFmt w:val="bullet"/>
      <w:lvlText w:val="•"/>
      <w:lvlJc w:val="left"/>
      <w:pPr>
        <w:ind w:left="1530" w:hanging="720"/>
      </w:pPr>
      <w:rPr>
        <w:rFonts w:hint="default"/>
        <w:lang w:val="en-US" w:eastAsia="en-US" w:bidi="ar-SA"/>
      </w:rPr>
    </w:lvl>
  </w:abstractNum>
  <w:abstractNum w:abstractNumId="26" w15:restartNumberingAfterBreak="0">
    <w:nsid w:val="71732540"/>
    <w:multiLevelType w:val="hybridMultilevel"/>
    <w:tmpl w:val="74B854FA"/>
    <w:lvl w:ilvl="0" w:tplc="7B808356">
      <w:numFmt w:val="bullet"/>
      <w:lvlText w:val="•"/>
      <w:lvlJc w:val="left"/>
      <w:pPr>
        <w:ind w:left="107" w:hanging="131"/>
      </w:pPr>
      <w:rPr>
        <w:rFonts w:ascii="Calibri" w:eastAsia="Calibri" w:hAnsi="Calibri" w:cs="Calibri" w:hint="default"/>
        <w:w w:val="100"/>
        <w:sz w:val="18"/>
        <w:szCs w:val="18"/>
        <w:lang w:val="en-US" w:eastAsia="en-US" w:bidi="ar-SA"/>
      </w:rPr>
    </w:lvl>
    <w:lvl w:ilvl="1" w:tplc="E9B8F51E">
      <w:numFmt w:val="bullet"/>
      <w:lvlText w:val="•"/>
      <w:lvlJc w:val="left"/>
      <w:pPr>
        <w:ind w:left="235" w:hanging="131"/>
      </w:pPr>
      <w:rPr>
        <w:rFonts w:hint="default"/>
        <w:lang w:val="en-US" w:eastAsia="en-US" w:bidi="ar-SA"/>
      </w:rPr>
    </w:lvl>
    <w:lvl w:ilvl="2" w:tplc="31B2FF1A">
      <w:numFmt w:val="bullet"/>
      <w:lvlText w:val="•"/>
      <w:lvlJc w:val="left"/>
      <w:pPr>
        <w:ind w:left="370" w:hanging="131"/>
      </w:pPr>
      <w:rPr>
        <w:rFonts w:hint="default"/>
        <w:lang w:val="en-US" w:eastAsia="en-US" w:bidi="ar-SA"/>
      </w:rPr>
    </w:lvl>
    <w:lvl w:ilvl="3" w:tplc="3CB65EA4">
      <w:numFmt w:val="bullet"/>
      <w:lvlText w:val="•"/>
      <w:lvlJc w:val="left"/>
      <w:pPr>
        <w:ind w:left="505" w:hanging="131"/>
      </w:pPr>
      <w:rPr>
        <w:rFonts w:hint="default"/>
        <w:lang w:val="en-US" w:eastAsia="en-US" w:bidi="ar-SA"/>
      </w:rPr>
    </w:lvl>
    <w:lvl w:ilvl="4" w:tplc="20720AEA">
      <w:numFmt w:val="bullet"/>
      <w:lvlText w:val="•"/>
      <w:lvlJc w:val="left"/>
      <w:pPr>
        <w:ind w:left="640" w:hanging="131"/>
      </w:pPr>
      <w:rPr>
        <w:rFonts w:hint="default"/>
        <w:lang w:val="en-US" w:eastAsia="en-US" w:bidi="ar-SA"/>
      </w:rPr>
    </w:lvl>
    <w:lvl w:ilvl="5" w:tplc="056672C6">
      <w:numFmt w:val="bullet"/>
      <w:lvlText w:val="•"/>
      <w:lvlJc w:val="left"/>
      <w:pPr>
        <w:ind w:left="775" w:hanging="131"/>
      </w:pPr>
      <w:rPr>
        <w:rFonts w:hint="default"/>
        <w:lang w:val="en-US" w:eastAsia="en-US" w:bidi="ar-SA"/>
      </w:rPr>
    </w:lvl>
    <w:lvl w:ilvl="6" w:tplc="8F8A33FA">
      <w:numFmt w:val="bullet"/>
      <w:lvlText w:val="•"/>
      <w:lvlJc w:val="left"/>
      <w:pPr>
        <w:ind w:left="910" w:hanging="131"/>
      </w:pPr>
      <w:rPr>
        <w:rFonts w:hint="default"/>
        <w:lang w:val="en-US" w:eastAsia="en-US" w:bidi="ar-SA"/>
      </w:rPr>
    </w:lvl>
    <w:lvl w:ilvl="7" w:tplc="7A2EC27E">
      <w:numFmt w:val="bullet"/>
      <w:lvlText w:val="•"/>
      <w:lvlJc w:val="left"/>
      <w:pPr>
        <w:ind w:left="1045" w:hanging="131"/>
      </w:pPr>
      <w:rPr>
        <w:rFonts w:hint="default"/>
        <w:lang w:val="en-US" w:eastAsia="en-US" w:bidi="ar-SA"/>
      </w:rPr>
    </w:lvl>
    <w:lvl w:ilvl="8" w:tplc="F6549CB8">
      <w:numFmt w:val="bullet"/>
      <w:lvlText w:val="•"/>
      <w:lvlJc w:val="left"/>
      <w:pPr>
        <w:ind w:left="1180" w:hanging="131"/>
      </w:pPr>
      <w:rPr>
        <w:rFonts w:hint="default"/>
        <w:lang w:val="en-US" w:eastAsia="en-US" w:bidi="ar-SA"/>
      </w:rPr>
    </w:lvl>
  </w:abstractNum>
  <w:abstractNum w:abstractNumId="27" w15:restartNumberingAfterBreak="0">
    <w:nsid w:val="72050AF3"/>
    <w:multiLevelType w:val="hybridMultilevel"/>
    <w:tmpl w:val="8C8414BC"/>
    <w:lvl w:ilvl="0" w:tplc="C22807D2">
      <w:numFmt w:val="bullet"/>
      <w:lvlText w:val="•"/>
      <w:lvlJc w:val="left"/>
      <w:pPr>
        <w:ind w:left="107" w:hanging="131"/>
      </w:pPr>
      <w:rPr>
        <w:rFonts w:ascii="Calibri" w:eastAsia="Calibri" w:hAnsi="Calibri" w:cs="Calibri" w:hint="default"/>
        <w:w w:val="100"/>
        <w:sz w:val="18"/>
        <w:szCs w:val="18"/>
        <w:lang w:val="en-US" w:eastAsia="en-US" w:bidi="ar-SA"/>
      </w:rPr>
    </w:lvl>
    <w:lvl w:ilvl="1" w:tplc="57B40B32">
      <w:numFmt w:val="bullet"/>
      <w:lvlText w:val="•"/>
      <w:lvlJc w:val="left"/>
      <w:pPr>
        <w:ind w:left="227" w:hanging="131"/>
      </w:pPr>
      <w:rPr>
        <w:rFonts w:hint="default"/>
        <w:lang w:val="en-US" w:eastAsia="en-US" w:bidi="ar-SA"/>
      </w:rPr>
    </w:lvl>
    <w:lvl w:ilvl="2" w:tplc="C9EE34F2">
      <w:numFmt w:val="bullet"/>
      <w:lvlText w:val="•"/>
      <w:lvlJc w:val="left"/>
      <w:pPr>
        <w:ind w:left="354" w:hanging="131"/>
      </w:pPr>
      <w:rPr>
        <w:rFonts w:hint="default"/>
        <w:lang w:val="en-US" w:eastAsia="en-US" w:bidi="ar-SA"/>
      </w:rPr>
    </w:lvl>
    <w:lvl w:ilvl="3" w:tplc="81A8A784">
      <w:numFmt w:val="bullet"/>
      <w:lvlText w:val="•"/>
      <w:lvlJc w:val="left"/>
      <w:pPr>
        <w:ind w:left="482" w:hanging="131"/>
      </w:pPr>
      <w:rPr>
        <w:rFonts w:hint="default"/>
        <w:lang w:val="en-US" w:eastAsia="en-US" w:bidi="ar-SA"/>
      </w:rPr>
    </w:lvl>
    <w:lvl w:ilvl="4" w:tplc="E62823DA">
      <w:numFmt w:val="bullet"/>
      <w:lvlText w:val="•"/>
      <w:lvlJc w:val="left"/>
      <w:pPr>
        <w:ind w:left="609" w:hanging="131"/>
      </w:pPr>
      <w:rPr>
        <w:rFonts w:hint="default"/>
        <w:lang w:val="en-US" w:eastAsia="en-US" w:bidi="ar-SA"/>
      </w:rPr>
    </w:lvl>
    <w:lvl w:ilvl="5" w:tplc="CB6C750A">
      <w:numFmt w:val="bullet"/>
      <w:lvlText w:val="•"/>
      <w:lvlJc w:val="left"/>
      <w:pPr>
        <w:ind w:left="737" w:hanging="131"/>
      </w:pPr>
      <w:rPr>
        <w:rFonts w:hint="default"/>
        <w:lang w:val="en-US" w:eastAsia="en-US" w:bidi="ar-SA"/>
      </w:rPr>
    </w:lvl>
    <w:lvl w:ilvl="6" w:tplc="7A8CDD88">
      <w:numFmt w:val="bullet"/>
      <w:lvlText w:val="•"/>
      <w:lvlJc w:val="left"/>
      <w:pPr>
        <w:ind w:left="864" w:hanging="131"/>
      </w:pPr>
      <w:rPr>
        <w:rFonts w:hint="default"/>
        <w:lang w:val="en-US" w:eastAsia="en-US" w:bidi="ar-SA"/>
      </w:rPr>
    </w:lvl>
    <w:lvl w:ilvl="7" w:tplc="61DA4D70">
      <w:numFmt w:val="bullet"/>
      <w:lvlText w:val="•"/>
      <w:lvlJc w:val="left"/>
      <w:pPr>
        <w:ind w:left="991" w:hanging="131"/>
      </w:pPr>
      <w:rPr>
        <w:rFonts w:hint="default"/>
        <w:lang w:val="en-US" w:eastAsia="en-US" w:bidi="ar-SA"/>
      </w:rPr>
    </w:lvl>
    <w:lvl w:ilvl="8" w:tplc="1C2C04BA">
      <w:numFmt w:val="bullet"/>
      <w:lvlText w:val="•"/>
      <w:lvlJc w:val="left"/>
      <w:pPr>
        <w:ind w:left="1119" w:hanging="131"/>
      </w:pPr>
      <w:rPr>
        <w:rFonts w:hint="default"/>
        <w:lang w:val="en-US" w:eastAsia="en-US" w:bidi="ar-SA"/>
      </w:rPr>
    </w:lvl>
  </w:abstractNum>
  <w:abstractNum w:abstractNumId="28" w15:restartNumberingAfterBreak="0">
    <w:nsid w:val="75CD77D6"/>
    <w:multiLevelType w:val="hybridMultilevel"/>
    <w:tmpl w:val="5816AD80"/>
    <w:lvl w:ilvl="0" w:tplc="8014E0F4">
      <w:numFmt w:val="bullet"/>
      <w:lvlText w:val="•"/>
      <w:lvlJc w:val="left"/>
      <w:pPr>
        <w:ind w:left="103" w:hanging="720"/>
      </w:pPr>
      <w:rPr>
        <w:rFonts w:ascii="Calibri" w:eastAsia="Calibri" w:hAnsi="Calibri" w:cs="Calibri" w:hint="default"/>
        <w:w w:val="100"/>
        <w:sz w:val="18"/>
        <w:szCs w:val="18"/>
        <w:lang w:val="en-US" w:eastAsia="en-US" w:bidi="ar-SA"/>
      </w:rPr>
    </w:lvl>
    <w:lvl w:ilvl="1" w:tplc="87A43CA4">
      <w:numFmt w:val="bullet"/>
      <w:lvlText w:val="•"/>
      <w:lvlJc w:val="left"/>
      <w:pPr>
        <w:ind w:left="278" w:hanging="720"/>
      </w:pPr>
      <w:rPr>
        <w:rFonts w:hint="default"/>
        <w:lang w:val="en-US" w:eastAsia="en-US" w:bidi="ar-SA"/>
      </w:rPr>
    </w:lvl>
    <w:lvl w:ilvl="2" w:tplc="C5F28DFE">
      <w:numFmt w:val="bullet"/>
      <w:lvlText w:val="•"/>
      <w:lvlJc w:val="left"/>
      <w:pPr>
        <w:ind w:left="457" w:hanging="720"/>
      </w:pPr>
      <w:rPr>
        <w:rFonts w:hint="default"/>
        <w:lang w:val="en-US" w:eastAsia="en-US" w:bidi="ar-SA"/>
      </w:rPr>
    </w:lvl>
    <w:lvl w:ilvl="3" w:tplc="D32CCE8E">
      <w:numFmt w:val="bullet"/>
      <w:lvlText w:val="•"/>
      <w:lvlJc w:val="left"/>
      <w:pPr>
        <w:ind w:left="636" w:hanging="720"/>
      </w:pPr>
      <w:rPr>
        <w:rFonts w:hint="default"/>
        <w:lang w:val="en-US" w:eastAsia="en-US" w:bidi="ar-SA"/>
      </w:rPr>
    </w:lvl>
    <w:lvl w:ilvl="4" w:tplc="9C8413A0">
      <w:numFmt w:val="bullet"/>
      <w:lvlText w:val="•"/>
      <w:lvlJc w:val="left"/>
      <w:pPr>
        <w:ind w:left="815" w:hanging="720"/>
      </w:pPr>
      <w:rPr>
        <w:rFonts w:hint="default"/>
        <w:lang w:val="en-US" w:eastAsia="en-US" w:bidi="ar-SA"/>
      </w:rPr>
    </w:lvl>
    <w:lvl w:ilvl="5" w:tplc="47EA3040">
      <w:numFmt w:val="bullet"/>
      <w:lvlText w:val="•"/>
      <w:lvlJc w:val="left"/>
      <w:pPr>
        <w:ind w:left="994" w:hanging="720"/>
      </w:pPr>
      <w:rPr>
        <w:rFonts w:hint="default"/>
        <w:lang w:val="en-US" w:eastAsia="en-US" w:bidi="ar-SA"/>
      </w:rPr>
    </w:lvl>
    <w:lvl w:ilvl="6" w:tplc="5C92D16E">
      <w:numFmt w:val="bullet"/>
      <w:lvlText w:val="•"/>
      <w:lvlJc w:val="left"/>
      <w:pPr>
        <w:ind w:left="1172" w:hanging="720"/>
      </w:pPr>
      <w:rPr>
        <w:rFonts w:hint="default"/>
        <w:lang w:val="en-US" w:eastAsia="en-US" w:bidi="ar-SA"/>
      </w:rPr>
    </w:lvl>
    <w:lvl w:ilvl="7" w:tplc="0A6AF40C">
      <w:numFmt w:val="bullet"/>
      <w:lvlText w:val="•"/>
      <w:lvlJc w:val="left"/>
      <w:pPr>
        <w:ind w:left="1351" w:hanging="720"/>
      </w:pPr>
      <w:rPr>
        <w:rFonts w:hint="default"/>
        <w:lang w:val="en-US" w:eastAsia="en-US" w:bidi="ar-SA"/>
      </w:rPr>
    </w:lvl>
    <w:lvl w:ilvl="8" w:tplc="3018651C">
      <w:numFmt w:val="bullet"/>
      <w:lvlText w:val="•"/>
      <w:lvlJc w:val="left"/>
      <w:pPr>
        <w:ind w:left="1530" w:hanging="720"/>
      </w:pPr>
      <w:rPr>
        <w:rFonts w:hint="default"/>
        <w:lang w:val="en-US" w:eastAsia="en-US" w:bidi="ar-SA"/>
      </w:rPr>
    </w:lvl>
  </w:abstractNum>
  <w:abstractNum w:abstractNumId="29" w15:restartNumberingAfterBreak="0">
    <w:nsid w:val="789B2008"/>
    <w:multiLevelType w:val="hybridMultilevel"/>
    <w:tmpl w:val="FC5AB390"/>
    <w:lvl w:ilvl="0" w:tplc="3D16EB82">
      <w:numFmt w:val="bullet"/>
      <w:lvlText w:val="•"/>
      <w:lvlJc w:val="left"/>
      <w:pPr>
        <w:ind w:left="103" w:hanging="720"/>
      </w:pPr>
      <w:rPr>
        <w:rFonts w:ascii="Calibri" w:eastAsia="Calibri" w:hAnsi="Calibri" w:cs="Calibri" w:hint="default"/>
        <w:w w:val="100"/>
        <w:sz w:val="18"/>
        <w:szCs w:val="18"/>
        <w:lang w:val="en-US" w:eastAsia="en-US" w:bidi="ar-SA"/>
      </w:rPr>
    </w:lvl>
    <w:lvl w:ilvl="1" w:tplc="5CC20FA6">
      <w:numFmt w:val="bullet"/>
      <w:lvlText w:val="•"/>
      <w:lvlJc w:val="left"/>
      <w:pPr>
        <w:ind w:left="278" w:hanging="720"/>
      </w:pPr>
      <w:rPr>
        <w:rFonts w:hint="default"/>
        <w:lang w:val="en-US" w:eastAsia="en-US" w:bidi="ar-SA"/>
      </w:rPr>
    </w:lvl>
    <w:lvl w:ilvl="2" w:tplc="A844A7AA">
      <w:numFmt w:val="bullet"/>
      <w:lvlText w:val="•"/>
      <w:lvlJc w:val="left"/>
      <w:pPr>
        <w:ind w:left="457" w:hanging="720"/>
      </w:pPr>
      <w:rPr>
        <w:rFonts w:hint="default"/>
        <w:lang w:val="en-US" w:eastAsia="en-US" w:bidi="ar-SA"/>
      </w:rPr>
    </w:lvl>
    <w:lvl w:ilvl="3" w:tplc="A9A83EC2">
      <w:numFmt w:val="bullet"/>
      <w:lvlText w:val="•"/>
      <w:lvlJc w:val="left"/>
      <w:pPr>
        <w:ind w:left="636" w:hanging="720"/>
      </w:pPr>
      <w:rPr>
        <w:rFonts w:hint="default"/>
        <w:lang w:val="en-US" w:eastAsia="en-US" w:bidi="ar-SA"/>
      </w:rPr>
    </w:lvl>
    <w:lvl w:ilvl="4" w:tplc="02CA42F2">
      <w:numFmt w:val="bullet"/>
      <w:lvlText w:val="•"/>
      <w:lvlJc w:val="left"/>
      <w:pPr>
        <w:ind w:left="815" w:hanging="720"/>
      </w:pPr>
      <w:rPr>
        <w:rFonts w:hint="default"/>
        <w:lang w:val="en-US" w:eastAsia="en-US" w:bidi="ar-SA"/>
      </w:rPr>
    </w:lvl>
    <w:lvl w:ilvl="5" w:tplc="8F80AC56">
      <w:numFmt w:val="bullet"/>
      <w:lvlText w:val="•"/>
      <w:lvlJc w:val="left"/>
      <w:pPr>
        <w:ind w:left="994" w:hanging="720"/>
      </w:pPr>
      <w:rPr>
        <w:rFonts w:hint="default"/>
        <w:lang w:val="en-US" w:eastAsia="en-US" w:bidi="ar-SA"/>
      </w:rPr>
    </w:lvl>
    <w:lvl w:ilvl="6" w:tplc="FAFE77C6">
      <w:numFmt w:val="bullet"/>
      <w:lvlText w:val="•"/>
      <w:lvlJc w:val="left"/>
      <w:pPr>
        <w:ind w:left="1172" w:hanging="720"/>
      </w:pPr>
      <w:rPr>
        <w:rFonts w:hint="default"/>
        <w:lang w:val="en-US" w:eastAsia="en-US" w:bidi="ar-SA"/>
      </w:rPr>
    </w:lvl>
    <w:lvl w:ilvl="7" w:tplc="89B690F6">
      <w:numFmt w:val="bullet"/>
      <w:lvlText w:val="•"/>
      <w:lvlJc w:val="left"/>
      <w:pPr>
        <w:ind w:left="1351" w:hanging="720"/>
      </w:pPr>
      <w:rPr>
        <w:rFonts w:hint="default"/>
        <w:lang w:val="en-US" w:eastAsia="en-US" w:bidi="ar-SA"/>
      </w:rPr>
    </w:lvl>
    <w:lvl w:ilvl="8" w:tplc="B00AE1A8">
      <w:numFmt w:val="bullet"/>
      <w:lvlText w:val="•"/>
      <w:lvlJc w:val="left"/>
      <w:pPr>
        <w:ind w:left="1530" w:hanging="720"/>
      </w:pPr>
      <w:rPr>
        <w:rFonts w:hint="default"/>
        <w:lang w:val="en-US" w:eastAsia="en-US" w:bidi="ar-SA"/>
      </w:rPr>
    </w:lvl>
  </w:abstractNum>
  <w:num w:numId="1">
    <w:abstractNumId w:val="21"/>
  </w:num>
  <w:num w:numId="2">
    <w:abstractNumId w:val="11"/>
  </w:num>
  <w:num w:numId="3">
    <w:abstractNumId w:val="18"/>
  </w:num>
  <w:num w:numId="4">
    <w:abstractNumId w:val="25"/>
  </w:num>
  <w:num w:numId="5">
    <w:abstractNumId w:val="5"/>
  </w:num>
  <w:num w:numId="6">
    <w:abstractNumId w:val="4"/>
  </w:num>
  <w:num w:numId="7">
    <w:abstractNumId w:val="20"/>
  </w:num>
  <w:num w:numId="8">
    <w:abstractNumId w:val="17"/>
  </w:num>
  <w:num w:numId="9">
    <w:abstractNumId w:val="16"/>
  </w:num>
  <w:num w:numId="10">
    <w:abstractNumId w:val="29"/>
  </w:num>
  <w:num w:numId="11">
    <w:abstractNumId w:val="9"/>
  </w:num>
  <w:num w:numId="12">
    <w:abstractNumId w:val="23"/>
  </w:num>
  <w:num w:numId="13">
    <w:abstractNumId w:val="13"/>
  </w:num>
  <w:num w:numId="14">
    <w:abstractNumId w:val="12"/>
  </w:num>
  <w:num w:numId="15">
    <w:abstractNumId w:val="22"/>
  </w:num>
  <w:num w:numId="16">
    <w:abstractNumId w:val="28"/>
  </w:num>
  <w:num w:numId="17">
    <w:abstractNumId w:val="8"/>
  </w:num>
  <w:num w:numId="18">
    <w:abstractNumId w:val="10"/>
  </w:num>
  <w:num w:numId="19">
    <w:abstractNumId w:val="15"/>
  </w:num>
  <w:num w:numId="20">
    <w:abstractNumId w:val="1"/>
  </w:num>
  <w:num w:numId="21">
    <w:abstractNumId w:val="26"/>
  </w:num>
  <w:num w:numId="22">
    <w:abstractNumId w:val="27"/>
  </w:num>
  <w:num w:numId="23">
    <w:abstractNumId w:val="14"/>
  </w:num>
  <w:num w:numId="24">
    <w:abstractNumId w:val="7"/>
  </w:num>
  <w:num w:numId="25">
    <w:abstractNumId w:val="19"/>
  </w:num>
  <w:num w:numId="26">
    <w:abstractNumId w:val="2"/>
  </w:num>
  <w:num w:numId="27">
    <w:abstractNumId w:val="24"/>
  </w:num>
  <w:num w:numId="28">
    <w:abstractNumId w:val="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E"/>
    <w:rsid w:val="00015B3C"/>
    <w:rsid w:val="0004307F"/>
    <w:rsid w:val="000B119B"/>
    <w:rsid w:val="000D5868"/>
    <w:rsid w:val="004249E4"/>
    <w:rsid w:val="004A6E4E"/>
    <w:rsid w:val="004F355A"/>
    <w:rsid w:val="0051034F"/>
    <w:rsid w:val="00595C5E"/>
    <w:rsid w:val="00595D9F"/>
    <w:rsid w:val="005B445E"/>
    <w:rsid w:val="006008F7"/>
    <w:rsid w:val="007C03D7"/>
    <w:rsid w:val="00B115EB"/>
    <w:rsid w:val="00C6262A"/>
    <w:rsid w:val="00CA14B7"/>
    <w:rsid w:val="00CF26F2"/>
    <w:rsid w:val="00D753EA"/>
    <w:rsid w:val="00D9728E"/>
    <w:rsid w:val="00F65CD9"/>
    <w:rsid w:val="00F6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FA6F"/>
  <w15:docId w15:val="{0CD694D2-1526-4708-8C9E-0C1463A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44" w:lineRule="exact"/>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119B"/>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B11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8F15-0A46-4B37-B866-2D9CC01A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Sanders</dc:creator>
  <cp:lastModifiedBy>User</cp:lastModifiedBy>
  <cp:revision>2</cp:revision>
  <dcterms:created xsi:type="dcterms:W3CDTF">2022-03-30T08:04:00Z</dcterms:created>
  <dcterms:modified xsi:type="dcterms:W3CDTF">2022-03-30T08:04:00Z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Acrobat PDFMaker 20 for Word</vt:lpwstr>
  </property>
  <property fmtid="{D5CDD505-2E9C-101B-9397-08002B2CF9AE}" pid="4" name="LastSaved">
    <vt:filetime>2022-03-12T00:00:00Z</vt:filetime>
  </property>
</Properties>
</file>