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0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E78DB" w14:paraId="1CCA1B48" w14:textId="77777777" w:rsidTr="006E78DB">
        <w:tc>
          <w:tcPr>
            <w:tcW w:w="1992" w:type="dxa"/>
          </w:tcPr>
          <w:p w14:paraId="059DB946" w14:textId="77777777" w:rsidR="006E78DB" w:rsidRDefault="006E78DB" w:rsidP="006E78DB">
            <w:bookmarkStart w:id="0" w:name="_GoBack"/>
            <w:bookmarkEnd w:id="0"/>
          </w:p>
          <w:p w14:paraId="0ED95A5F" w14:textId="77777777" w:rsidR="006E78DB" w:rsidRDefault="006E78DB" w:rsidP="006E78DB"/>
        </w:tc>
        <w:tc>
          <w:tcPr>
            <w:tcW w:w="1992" w:type="dxa"/>
          </w:tcPr>
          <w:p w14:paraId="436C9ADF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Autumn 1</w:t>
            </w:r>
          </w:p>
        </w:tc>
        <w:tc>
          <w:tcPr>
            <w:tcW w:w="1992" w:type="dxa"/>
          </w:tcPr>
          <w:p w14:paraId="387E24DE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Autumn 2</w:t>
            </w:r>
          </w:p>
        </w:tc>
        <w:tc>
          <w:tcPr>
            <w:tcW w:w="1993" w:type="dxa"/>
          </w:tcPr>
          <w:p w14:paraId="5A5939E7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Spring 1</w:t>
            </w:r>
          </w:p>
        </w:tc>
        <w:tc>
          <w:tcPr>
            <w:tcW w:w="1993" w:type="dxa"/>
          </w:tcPr>
          <w:p w14:paraId="2C0F4A48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Spring 2</w:t>
            </w:r>
          </w:p>
        </w:tc>
        <w:tc>
          <w:tcPr>
            <w:tcW w:w="1993" w:type="dxa"/>
          </w:tcPr>
          <w:p w14:paraId="61A16D31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08E6E41E" w14:textId="77777777" w:rsidR="006E78DB" w:rsidRPr="00B71DA5" w:rsidRDefault="006E78DB" w:rsidP="006E78DB">
            <w:pPr>
              <w:jc w:val="center"/>
              <w:rPr>
                <w:b/>
                <w:bCs/>
              </w:rPr>
            </w:pPr>
            <w:r w:rsidRPr="00B71DA5">
              <w:rPr>
                <w:b/>
                <w:bCs/>
              </w:rPr>
              <w:t>Summer 2</w:t>
            </w:r>
          </w:p>
        </w:tc>
      </w:tr>
      <w:tr w:rsidR="006E78DB" w14:paraId="58A3B485" w14:textId="77777777" w:rsidTr="006E78DB">
        <w:tc>
          <w:tcPr>
            <w:tcW w:w="1992" w:type="dxa"/>
            <w:shd w:val="clear" w:color="auto" w:fill="00B050"/>
          </w:tcPr>
          <w:p w14:paraId="10855E78" w14:textId="77777777" w:rsidR="006E78DB" w:rsidRDefault="006E78DB" w:rsidP="006E78DB">
            <w:pPr>
              <w:jc w:val="center"/>
            </w:pPr>
          </w:p>
          <w:p w14:paraId="6785D5BE" w14:textId="77777777" w:rsidR="006E78DB" w:rsidRDefault="006E78DB" w:rsidP="006E78DB">
            <w:pPr>
              <w:jc w:val="center"/>
            </w:pPr>
            <w:r>
              <w:t>Year 1</w:t>
            </w:r>
          </w:p>
        </w:tc>
        <w:tc>
          <w:tcPr>
            <w:tcW w:w="1992" w:type="dxa"/>
          </w:tcPr>
          <w:p w14:paraId="1465C40D" w14:textId="407072E9" w:rsidR="006E78DB" w:rsidRPr="00683F6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Animals Including H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umans</w:t>
            </w:r>
          </w:p>
          <w:p w14:paraId="1F1EDB06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(Parts of Animals/ Identifying, Naming and Classifying Animals)</w:t>
            </w:r>
          </w:p>
        </w:tc>
        <w:tc>
          <w:tcPr>
            <w:tcW w:w="1992" w:type="dxa"/>
          </w:tcPr>
          <w:p w14:paraId="7DC546C6" w14:textId="77777777" w:rsidR="006E78DB" w:rsidRPr="00683F64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143912B8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(Parts of Plants)</w:t>
            </w:r>
          </w:p>
        </w:tc>
        <w:tc>
          <w:tcPr>
            <w:tcW w:w="1993" w:type="dxa"/>
          </w:tcPr>
          <w:p w14:paraId="6C8FC8D3" w14:textId="3498EB42" w:rsidR="006E78DB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Everyday M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63183864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(Properties of Materials)</w:t>
            </w:r>
          </w:p>
        </w:tc>
        <w:tc>
          <w:tcPr>
            <w:tcW w:w="1993" w:type="dxa"/>
          </w:tcPr>
          <w:p w14:paraId="33384A57" w14:textId="0BF73976" w:rsidR="006E78DB" w:rsidRPr="00683F6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Everyday M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1188C8AB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(Properties of Materials)</w:t>
            </w:r>
          </w:p>
        </w:tc>
        <w:tc>
          <w:tcPr>
            <w:tcW w:w="1993" w:type="dxa"/>
          </w:tcPr>
          <w:p w14:paraId="47871286" w14:textId="77777777" w:rsidR="006E78DB" w:rsidRPr="00683F64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Seasonal Changes</w:t>
            </w:r>
          </w:p>
          <w:p w14:paraId="23DE86AF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(Changed Across the Seasons)</w:t>
            </w:r>
          </w:p>
        </w:tc>
        <w:tc>
          <w:tcPr>
            <w:tcW w:w="1993" w:type="dxa"/>
          </w:tcPr>
          <w:p w14:paraId="2AE19F8C" w14:textId="77777777" w:rsidR="006E78DB" w:rsidRPr="00683F64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Seasonal Changes</w:t>
            </w:r>
          </w:p>
          <w:p w14:paraId="2CB28BA3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(Weather &amp; Day Length)</w:t>
            </w:r>
          </w:p>
        </w:tc>
      </w:tr>
      <w:tr w:rsidR="006E78DB" w14:paraId="47AC5EC9" w14:textId="77777777" w:rsidTr="006E78DB">
        <w:tc>
          <w:tcPr>
            <w:tcW w:w="1992" w:type="dxa"/>
            <w:shd w:val="clear" w:color="auto" w:fill="00B050"/>
          </w:tcPr>
          <w:p w14:paraId="1B513706" w14:textId="77777777" w:rsidR="006E78DB" w:rsidRDefault="006E78DB" w:rsidP="006E78DB">
            <w:pPr>
              <w:jc w:val="center"/>
            </w:pPr>
          </w:p>
          <w:p w14:paraId="15B89974" w14:textId="77777777" w:rsidR="006E78DB" w:rsidRDefault="006E78DB" w:rsidP="006E78DB">
            <w:pPr>
              <w:jc w:val="center"/>
            </w:pPr>
            <w:r>
              <w:t>Year 2</w:t>
            </w:r>
          </w:p>
        </w:tc>
        <w:tc>
          <w:tcPr>
            <w:tcW w:w="1992" w:type="dxa"/>
          </w:tcPr>
          <w:p w14:paraId="65E3BA6D" w14:textId="30F1A6CE" w:rsidR="006E78DB" w:rsidRPr="00683F6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Animals Including H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umans</w:t>
            </w:r>
          </w:p>
          <w:p w14:paraId="6C73C5C8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(Feeding &amp; Exercise)</w:t>
            </w:r>
          </w:p>
        </w:tc>
        <w:tc>
          <w:tcPr>
            <w:tcW w:w="1992" w:type="dxa"/>
          </w:tcPr>
          <w:p w14:paraId="30776FDC" w14:textId="77777777" w:rsidR="006E78DB" w:rsidRPr="00683F64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710B1B78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(Growing Plants)</w:t>
            </w:r>
          </w:p>
        </w:tc>
        <w:tc>
          <w:tcPr>
            <w:tcW w:w="1993" w:type="dxa"/>
          </w:tcPr>
          <w:p w14:paraId="5229AE8C" w14:textId="0A23E906" w:rsidR="006E78DB" w:rsidRPr="00683F6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Everyday M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241A16B0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(Materials)</w:t>
            </w:r>
          </w:p>
        </w:tc>
        <w:tc>
          <w:tcPr>
            <w:tcW w:w="1993" w:type="dxa"/>
          </w:tcPr>
          <w:p w14:paraId="17E53203" w14:textId="167DC463" w:rsidR="006E78DB" w:rsidRPr="00683F6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Everyday M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aterials</w:t>
            </w:r>
          </w:p>
          <w:p w14:paraId="4EBC48EC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(Changing Shape)</w:t>
            </w:r>
          </w:p>
        </w:tc>
        <w:tc>
          <w:tcPr>
            <w:tcW w:w="1993" w:type="dxa"/>
          </w:tcPr>
          <w:p w14:paraId="2846698A" w14:textId="034CC814" w:rsidR="006E78DB" w:rsidRPr="00683F6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Living Things and Their H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abitats</w:t>
            </w:r>
          </w:p>
          <w:p w14:paraId="304BAAE0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(Living Things)</w:t>
            </w:r>
          </w:p>
        </w:tc>
        <w:tc>
          <w:tcPr>
            <w:tcW w:w="1993" w:type="dxa"/>
          </w:tcPr>
          <w:p w14:paraId="61E721C0" w14:textId="4D6A7F4D" w:rsidR="006E78DB" w:rsidRPr="00683F6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 w:rsidRPr="00683F64">
              <w:rPr>
                <w:rFonts w:ascii="Comic Sans MS" w:hAnsi="Comic Sans MS"/>
                <w:b/>
                <w:u w:val="single"/>
              </w:rPr>
              <w:t>Living Things and Their H</w:t>
            </w:r>
            <w:r w:rsidR="006E78DB" w:rsidRPr="00683F64">
              <w:rPr>
                <w:rFonts w:ascii="Comic Sans MS" w:hAnsi="Comic Sans MS"/>
                <w:b/>
                <w:u w:val="single"/>
              </w:rPr>
              <w:t>abitats</w:t>
            </w:r>
          </w:p>
          <w:p w14:paraId="7B069C70" w14:textId="77777777" w:rsidR="006E78DB" w:rsidRPr="00683F64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683F64">
              <w:rPr>
                <w:rFonts w:ascii="Comic Sans MS" w:hAnsi="Comic Sans MS"/>
                <w:sz w:val="16"/>
                <w:szCs w:val="16"/>
              </w:rPr>
              <w:t>(Habitats)</w:t>
            </w:r>
          </w:p>
        </w:tc>
      </w:tr>
      <w:tr w:rsidR="006E78DB" w14:paraId="4BB9CFB6" w14:textId="77777777" w:rsidTr="006E78DB">
        <w:tc>
          <w:tcPr>
            <w:tcW w:w="1992" w:type="dxa"/>
            <w:shd w:val="clear" w:color="auto" w:fill="00B050"/>
          </w:tcPr>
          <w:p w14:paraId="3ABD26A7" w14:textId="77777777" w:rsidR="006E78DB" w:rsidRDefault="006E78DB" w:rsidP="006E78DB">
            <w:pPr>
              <w:jc w:val="center"/>
            </w:pPr>
          </w:p>
          <w:p w14:paraId="0580A226" w14:textId="77777777" w:rsidR="006E78DB" w:rsidRDefault="006E78DB" w:rsidP="006E78DB">
            <w:pPr>
              <w:jc w:val="center"/>
            </w:pPr>
            <w:r>
              <w:t>Year 3</w:t>
            </w:r>
          </w:p>
        </w:tc>
        <w:tc>
          <w:tcPr>
            <w:tcW w:w="1992" w:type="dxa"/>
          </w:tcPr>
          <w:p w14:paraId="32D9383D" w14:textId="46DD326B" w:rsidR="006E78DB" w:rsidRPr="00FF4E73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Animals Including H</w:t>
            </w:r>
            <w:r w:rsidR="006E78DB" w:rsidRPr="00FF4E73">
              <w:rPr>
                <w:rFonts w:ascii="Comic Sans MS" w:hAnsi="Comic Sans MS"/>
                <w:b/>
                <w:u w:val="single"/>
              </w:rPr>
              <w:t>umans</w:t>
            </w:r>
          </w:p>
          <w:p w14:paraId="524F4AFC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(Movement &amp; Feeding)</w:t>
            </w:r>
          </w:p>
        </w:tc>
        <w:tc>
          <w:tcPr>
            <w:tcW w:w="1992" w:type="dxa"/>
          </w:tcPr>
          <w:p w14:paraId="46FC82AF" w14:textId="77777777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Plants</w:t>
            </w:r>
          </w:p>
          <w:p w14:paraId="602E44F2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(What Plants Need/Parts of Plants)</w:t>
            </w:r>
          </w:p>
        </w:tc>
        <w:tc>
          <w:tcPr>
            <w:tcW w:w="1993" w:type="dxa"/>
          </w:tcPr>
          <w:p w14:paraId="6A17DBCB" w14:textId="77777777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Rocks</w:t>
            </w:r>
          </w:p>
          <w:p w14:paraId="3057D975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(Rocks &amp; Soils)</w:t>
            </w:r>
          </w:p>
        </w:tc>
        <w:tc>
          <w:tcPr>
            <w:tcW w:w="1993" w:type="dxa"/>
          </w:tcPr>
          <w:p w14:paraId="353E27C2" w14:textId="77777777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Light</w:t>
            </w:r>
          </w:p>
          <w:p w14:paraId="2C88178B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(Light &amp; Shadow)</w:t>
            </w:r>
          </w:p>
        </w:tc>
        <w:tc>
          <w:tcPr>
            <w:tcW w:w="1993" w:type="dxa"/>
          </w:tcPr>
          <w:p w14:paraId="7BFBEFB5" w14:textId="77777777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Forces and Magnets</w:t>
            </w:r>
          </w:p>
          <w:p w14:paraId="0B27E626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(Magnetic Materials)</w:t>
            </w:r>
          </w:p>
        </w:tc>
        <w:tc>
          <w:tcPr>
            <w:tcW w:w="1993" w:type="dxa"/>
          </w:tcPr>
          <w:p w14:paraId="14B4E8CB" w14:textId="77777777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Forces and Magnets</w:t>
            </w:r>
          </w:p>
          <w:p w14:paraId="7B5374EE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(Magnetic Materials)</w:t>
            </w:r>
          </w:p>
        </w:tc>
      </w:tr>
      <w:tr w:rsidR="006E78DB" w14:paraId="3E73D36A" w14:textId="77777777" w:rsidTr="006E78DB">
        <w:tc>
          <w:tcPr>
            <w:tcW w:w="1992" w:type="dxa"/>
            <w:shd w:val="clear" w:color="auto" w:fill="00B050"/>
          </w:tcPr>
          <w:p w14:paraId="32625FB2" w14:textId="77777777" w:rsidR="006E78DB" w:rsidRDefault="006E78DB" w:rsidP="006E78DB">
            <w:pPr>
              <w:jc w:val="center"/>
            </w:pPr>
          </w:p>
          <w:p w14:paraId="02FDFCB2" w14:textId="77777777" w:rsidR="006E78DB" w:rsidRDefault="006E78DB" w:rsidP="006E78DB">
            <w:pPr>
              <w:jc w:val="center"/>
            </w:pPr>
            <w:r>
              <w:t>Year 4</w:t>
            </w:r>
          </w:p>
        </w:tc>
        <w:tc>
          <w:tcPr>
            <w:tcW w:w="1992" w:type="dxa"/>
          </w:tcPr>
          <w:p w14:paraId="64D3E1A6" w14:textId="37693B49" w:rsidR="006E78DB" w:rsidRPr="00FF4E73" w:rsidRDefault="00FF4E73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Animals Including H</w:t>
            </w:r>
            <w:r w:rsidR="006E78DB" w:rsidRPr="00FF4E73">
              <w:rPr>
                <w:rFonts w:ascii="Comic Sans MS" w:hAnsi="Comic Sans MS"/>
                <w:b/>
                <w:u w:val="single"/>
              </w:rPr>
              <w:t>umans</w:t>
            </w:r>
          </w:p>
          <w:p w14:paraId="2F8484DC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(Human Nutrition &amp; Food Chains)</w:t>
            </w:r>
          </w:p>
          <w:p w14:paraId="09E9B774" w14:textId="77777777" w:rsidR="006E78DB" w:rsidRDefault="006E78DB" w:rsidP="006E78DB"/>
        </w:tc>
        <w:tc>
          <w:tcPr>
            <w:tcW w:w="1992" w:type="dxa"/>
          </w:tcPr>
          <w:p w14:paraId="662F9436" w14:textId="1B1FBD5B" w:rsidR="006E78DB" w:rsidRPr="00FF4E73" w:rsidRDefault="00FF4E73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Living Things and Their H</w:t>
            </w:r>
            <w:r w:rsidR="006E78DB" w:rsidRPr="00FF4E73">
              <w:rPr>
                <w:rFonts w:ascii="Comic Sans MS" w:hAnsi="Comic Sans MS"/>
                <w:b/>
                <w:u w:val="single"/>
              </w:rPr>
              <w:t>abitats</w:t>
            </w:r>
          </w:p>
          <w:p w14:paraId="4A55C8DD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(Classifying Living Things &amp; Dangers to Living Things)</w:t>
            </w:r>
          </w:p>
        </w:tc>
        <w:tc>
          <w:tcPr>
            <w:tcW w:w="1993" w:type="dxa"/>
          </w:tcPr>
          <w:p w14:paraId="580799AE" w14:textId="025D9916" w:rsidR="006E78DB" w:rsidRPr="00FF4E73" w:rsidRDefault="00FF4E73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States of M</w:t>
            </w:r>
            <w:r w:rsidR="006E78DB" w:rsidRPr="00FF4E73">
              <w:rPr>
                <w:rFonts w:ascii="Comic Sans MS" w:hAnsi="Comic Sans MS"/>
                <w:b/>
                <w:u w:val="single"/>
              </w:rPr>
              <w:t>atter</w:t>
            </w:r>
          </w:p>
          <w:p w14:paraId="369F886B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(Changes of State)</w:t>
            </w:r>
          </w:p>
        </w:tc>
        <w:tc>
          <w:tcPr>
            <w:tcW w:w="1993" w:type="dxa"/>
          </w:tcPr>
          <w:p w14:paraId="21415367" w14:textId="62A50841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 xml:space="preserve">States of </w:t>
            </w:r>
            <w:r w:rsidR="00FF4E73">
              <w:rPr>
                <w:rFonts w:ascii="Comic Sans MS" w:hAnsi="Comic Sans MS"/>
                <w:b/>
                <w:u w:val="single"/>
              </w:rPr>
              <w:t>M</w:t>
            </w:r>
            <w:r w:rsidRPr="00FF4E73">
              <w:rPr>
                <w:rFonts w:ascii="Comic Sans MS" w:hAnsi="Comic Sans MS"/>
                <w:b/>
                <w:u w:val="single"/>
              </w:rPr>
              <w:t>atter</w:t>
            </w:r>
          </w:p>
          <w:p w14:paraId="62296AC9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(Changes of State)</w:t>
            </w:r>
          </w:p>
          <w:p w14:paraId="69F28F16" w14:textId="77777777" w:rsidR="006E78DB" w:rsidRDefault="006E78DB" w:rsidP="006E78DB"/>
        </w:tc>
        <w:tc>
          <w:tcPr>
            <w:tcW w:w="1993" w:type="dxa"/>
          </w:tcPr>
          <w:p w14:paraId="196838AE" w14:textId="77777777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Sound</w:t>
            </w:r>
          </w:p>
          <w:p w14:paraId="4E531E16" w14:textId="77777777" w:rsidR="006E78DB" w:rsidRPr="00FF4E73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FF4E73">
              <w:rPr>
                <w:rFonts w:ascii="Comic Sans MS" w:hAnsi="Comic Sans MS"/>
                <w:sz w:val="16"/>
                <w:szCs w:val="16"/>
              </w:rPr>
              <w:t>(How Sound is Made)</w:t>
            </w:r>
          </w:p>
        </w:tc>
        <w:tc>
          <w:tcPr>
            <w:tcW w:w="1993" w:type="dxa"/>
          </w:tcPr>
          <w:p w14:paraId="65B618A4" w14:textId="77777777" w:rsidR="006E78DB" w:rsidRPr="00FF4E73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F4E73">
              <w:rPr>
                <w:rFonts w:ascii="Comic Sans MS" w:hAnsi="Comic Sans MS"/>
                <w:b/>
                <w:u w:val="single"/>
              </w:rPr>
              <w:t>Electricity</w:t>
            </w:r>
          </w:p>
          <w:p w14:paraId="15DC45F0" w14:textId="77777777" w:rsidR="006E78DB" w:rsidRPr="00860011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860011">
              <w:rPr>
                <w:rFonts w:ascii="Comic Sans MS" w:hAnsi="Comic Sans MS"/>
                <w:sz w:val="16"/>
                <w:szCs w:val="16"/>
              </w:rPr>
              <w:t>(Making Circuits)</w:t>
            </w:r>
          </w:p>
        </w:tc>
      </w:tr>
      <w:tr w:rsidR="006E78DB" w14:paraId="066FD80B" w14:textId="77777777" w:rsidTr="006E78DB">
        <w:tc>
          <w:tcPr>
            <w:tcW w:w="1992" w:type="dxa"/>
            <w:shd w:val="clear" w:color="auto" w:fill="00B050"/>
          </w:tcPr>
          <w:p w14:paraId="7C82716E" w14:textId="77777777" w:rsidR="006E78DB" w:rsidRDefault="006E78DB" w:rsidP="006E78DB">
            <w:pPr>
              <w:jc w:val="center"/>
            </w:pPr>
          </w:p>
          <w:p w14:paraId="334686B1" w14:textId="77777777" w:rsidR="006E78DB" w:rsidRDefault="006E78DB" w:rsidP="006E78DB">
            <w:pPr>
              <w:jc w:val="center"/>
            </w:pPr>
            <w:r>
              <w:t>Year 5</w:t>
            </w:r>
          </w:p>
        </w:tc>
        <w:tc>
          <w:tcPr>
            <w:tcW w:w="1992" w:type="dxa"/>
          </w:tcPr>
          <w:p w14:paraId="33AA0659" w14:textId="21A570ED" w:rsidR="006E78DB" w:rsidRPr="0031572A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 xml:space="preserve">Animals </w:t>
            </w:r>
            <w:r w:rsidR="00A25101" w:rsidRPr="0031572A">
              <w:rPr>
                <w:rFonts w:ascii="Comic Sans MS" w:hAnsi="Comic Sans MS"/>
                <w:b/>
                <w:u w:val="single"/>
              </w:rPr>
              <w:t>I</w:t>
            </w:r>
            <w:r w:rsidRPr="0031572A">
              <w:rPr>
                <w:rFonts w:ascii="Comic Sans MS" w:hAnsi="Comic Sans MS"/>
                <w:b/>
                <w:u w:val="single"/>
              </w:rPr>
              <w:t xml:space="preserve">ncluding </w:t>
            </w:r>
            <w:r w:rsidR="00A25101" w:rsidRPr="0031572A">
              <w:rPr>
                <w:rFonts w:ascii="Comic Sans MS" w:hAnsi="Comic Sans MS"/>
                <w:b/>
                <w:u w:val="single"/>
              </w:rPr>
              <w:t>H</w:t>
            </w:r>
            <w:r w:rsidRPr="0031572A">
              <w:rPr>
                <w:rFonts w:ascii="Comic Sans MS" w:hAnsi="Comic Sans MS"/>
                <w:b/>
                <w:u w:val="single"/>
              </w:rPr>
              <w:t>umans</w:t>
            </w:r>
          </w:p>
          <w:p w14:paraId="1CC25A34" w14:textId="77777777" w:rsidR="006E78DB" w:rsidRPr="0031572A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(Life Cycles)</w:t>
            </w:r>
          </w:p>
        </w:tc>
        <w:tc>
          <w:tcPr>
            <w:tcW w:w="1992" w:type="dxa"/>
          </w:tcPr>
          <w:p w14:paraId="670B3682" w14:textId="5F371513" w:rsidR="006E78DB" w:rsidRPr="0031572A" w:rsidRDefault="00FF4E73" w:rsidP="006E78DB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Living T</w:t>
            </w:r>
            <w:r w:rsidR="006E78DB" w:rsidRPr="0031572A">
              <w:rPr>
                <w:rFonts w:ascii="Comic Sans MS" w:hAnsi="Comic Sans MS"/>
                <w:b/>
                <w:u w:val="single"/>
              </w:rPr>
              <w:t xml:space="preserve">hings and </w:t>
            </w:r>
            <w:r w:rsidRPr="0031572A">
              <w:rPr>
                <w:rFonts w:ascii="Comic Sans MS" w:hAnsi="Comic Sans MS"/>
                <w:b/>
                <w:u w:val="single"/>
              </w:rPr>
              <w:t>Their H</w:t>
            </w:r>
            <w:r w:rsidR="006E78DB" w:rsidRPr="0031572A">
              <w:rPr>
                <w:rFonts w:ascii="Comic Sans MS" w:hAnsi="Comic Sans MS"/>
                <w:b/>
                <w:u w:val="single"/>
              </w:rPr>
              <w:t>abitats</w:t>
            </w:r>
          </w:p>
          <w:p w14:paraId="34370D37" w14:textId="77777777" w:rsidR="006E78DB" w:rsidRPr="0031572A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(Reproduction)</w:t>
            </w:r>
          </w:p>
        </w:tc>
        <w:tc>
          <w:tcPr>
            <w:tcW w:w="1993" w:type="dxa"/>
          </w:tcPr>
          <w:p w14:paraId="3F02D7B7" w14:textId="77777777" w:rsidR="006E78DB" w:rsidRPr="0031572A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Properties and Changes of Materials</w:t>
            </w:r>
          </w:p>
          <w:p w14:paraId="6B1A4E10" w14:textId="77777777" w:rsidR="006E78DB" w:rsidRPr="0031572A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(Materials &amp; Types of Change)</w:t>
            </w:r>
          </w:p>
        </w:tc>
        <w:tc>
          <w:tcPr>
            <w:tcW w:w="1993" w:type="dxa"/>
          </w:tcPr>
          <w:p w14:paraId="6B3199B2" w14:textId="77777777" w:rsidR="006E78DB" w:rsidRPr="0031572A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Properties and Changes of Materials</w:t>
            </w:r>
          </w:p>
          <w:p w14:paraId="68E2326E" w14:textId="77777777" w:rsidR="006E78DB" w:rsidRPr="0031572A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(Separating Mixtures)</w:t>
            </w:r>
          </w:p>
        </w:tc>
        <w:tc>
          <w:tcPr>
            <w:tcW w:w="1993" w:type="dxa"/>
          </w:tcPr>
          <w:p w14:paraId="48B58E09" w14:textId="77777777" w:rsidR="006E78DB" w:rsidRPr="0031572A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Forces</w:t>
            </w:r>
          </w:p>
          <w:p w14:paraId="7816D492" w14:textId="77777777" w:rsidR="006E78DB" w:rsidRPr="0031572A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(Types of Resistance &amp; Gravity)</w:t>
            </w:r>
          </w:p>
        </w:tc>
        <w:tc>
          <w:tcPr>
            <w:tcW w:w="1993" w:type="dxa"/>
          </w:tcPr>
          <w:p w14:paraId="1EE5D50F" w14:textId="77777777" w:rsidR="006E78DB" w:rsidRPr="0031572A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31572A">
              <w:rPr>
                <w:rFonts w:ascii="Comic Sans MS" w:hAnsi="Comic Sans MS"/>
                <w:b/>
                <w:u w:val="single"/>
              </w:rPr>
              <w:t>Earth and Space</w:t>
            </w:r>
          </w:p>
          <w:p w14:paraId="722B6934" w14:textId="77777777" w:rsidR="006E78DB" w:rsidRPr="0031572A" w:rsidRDefault="006E78DB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 xml:space="preserve"> (Movements of Planets in the Solar System)</w:t>
            </w:r>
          </w:p>
        </w:tc>
      </w:tr>
      <w:tr w:rsidR="006E78DB" w14:paraId="63228CE5" w14:textId="77777777" w:rsidTr="006E78DB">
        <w:tc>
          <w:tcPr>
            <w:tcW w:w="1992" w:type="dxa"/>
            <w:shd w:val="clear" w:color="auto" w:fill="00B050"/>
          </w:tcPr>
          <w:p w14:paraId="0BBFE40F" w14:textId="77777777" w:rsidR="006E78DB" w:rsidRDefault="006E78DB" w:rsidP="006E78DB">
            <w:pPr>
              <w:jc w:val="center"/>
            </w:pPr>
          </w:p>
          <w:p w14:paraId="5B9CC08E" w14:textId="77777777" w:rsidR="006E78DB" w:rsidRDefault="006E78DB" w:rsidP="006E78DB">
            <w:pPr>
              <w:jc w:val="center"/>
            </w:pPr>
            <w:r>
              <w:t>Year 6</w:t>
            </w:r>
          </w:p>
        </w:tc>
        <w:tc>
          <w:tcPr>
            <w:tcW w:w="1992" w:type="dxa"/>
          </w:tcPr>
          <w:p w14:paraId="2793EEC4" w14:textId="15E6B647" w:rsidR="006E78DB" w:rsidRPr="00F67114" w:rsidRDefault="0031572A" w:rsidP="006E78DB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Animals Including H</w:t>
            </w:r>
            <w:r w:rsidR="006E78DB" w:rsidRPr="00F67114">
              <w:rPr>
                <w:rFonts w:ascii="Comic Sans MS" w:hAnsi="Comic Sans MS"/>
                <w:b/>
                <w:u w:val="single"/>
              </w:rPr>
              <w:t>umans</w:t>
            </w:r>
          </w:p>
          <w:p w14:paraId="713B8D3F" w14:textId="49A86588" w:rsidR="006E78DB" w:rsidRDefault="00A25101" w:rsidP="006E78DB">
            <w:r w:rsidRPr="0031572A">
              <w:rPr>
                <w:rFonts w:ascii="Comic Sans MS" w:hAnsi="Comic Sans MS"/>
                <w:sz w:val="16"/>
                <w:szCs w:val="16"/>
              </w:rPr>
              <w:t>(Our Bodies)</w:t>
            </w:r>
          </w:p>
          <w:p w14:paraId="14A6A4FF" w14:textId="77777777" w:rsidR="006E78DB" w:rsidRDefault="006E78DB" w:rsidP="006E78DB"/>
        </w:tc>
        <w:tc>
          <w:tcPr>
            <w:tcW w:w="1992" w:type="dxa"/>
          </w:tcPr>
          <w:p w14:paraId="4448AE59" w14:textId="58058ADA" w:rsidR="006E78DB" w:rsidRPr="00F67114" w:rsidRDefault="0031572A" w:rsidP="006E78DB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Living Things and Their H</w:t>
            </w:r>
            <w:r w:rsidR="006E78DB" w:rsidRPr="00F67114">
              <w:rPr>
                <w:rFonts w:ascii="Comic Sans MS" w:hAnsi="Comic Sans MS"/>
                <w:b/>
                <w:u w:val="single"/>
              </w:rPr>
              <w:t>abitats</w:t>
            </w:r>
          </w:p>
          <w:p w14:paraId="58148EE5" w14:textId="09803AAE" w:rsidR="00A25101" w:rsidRPr="0031572A" w:rsidRDefault="00A25101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(Classifying Living Things)</w:t>
            </w:r>
          </w:p>
        </w:tc>
        <w:tc>
          <w:tcPr>
            <w:tcW w:w="1993" w:type="dxa"/>
          </w:tcPr>
          <w:p w14:paraId="1E0CE189" w14:textId="77777777" w:rsidR="006E78DB" w:rsidRPr="00F67114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Evolution</w:t>
            </w:r>
          </w:p>
          <w:p w14:paraId="27BAD33D" w14:textId="137525A3" w:rsidR="00A25101" w:rsidRPr="0031572A" w:rsidRDefault="00A25101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(Offspring)</w:t>
            </w:r>
          </w:p>
        </w:tc>
        <w:tc>
          <w:tcPr>
            <w:tcW w:w="1993" w:type="dxa"/>
          </w:tcPr>
          <w:p w14:paraId="5850293D" w14:textId="77777777" w:rsidR="006E78DB" w:rsidRPr="00F67114" w:rsidRDefault="006E78DB" w:rsidP="006E78DB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Evolution</w:t>
            </w:r>
          </w:p>
          <w:p w14:paraId="4546A227" w14:textId="048048B5" w:rsidR="00A25101" w:rsidRPr="0031572A" w:rsidRDefault="00A25101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(Adaptation)</w:t>
            </w:r>
          </w:p>
        </w:tc>
        <w:tc>
          <w:tcPr>
            <w:tcW w:w="1993" w:type="dxa"/>
          </w:tcPr>
          <w:p w14:paraId="227AF3D2" w14:textId="77777777" w:rsidR="006E78DB" w:rsidRPr="00F67114" w:rsidRDefault="006E78DB" w:rsidP="00683F64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 xml:space="preserve">Electricity </w:t>
            </w:r>
          </w:p>
          <w:p w14:paraId="41C78796" w14:textId="420CD97A" w:rsidR="00683F64" w:rsidRPr="0031572A" w:rsidRDefault="00683F64" w:rsidP="00683F64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(Changing Circuits)</w:t>
            </w:r>
          </w:p>
        </w:tc>
        <w:tc>
          <w:tcPr>
            <w:tcW w:w="1993" w:type="dxa"/>
          </w:tcPr>
          <w:p w14:paraId="542CAC64" w14:textId="77777777" w:rsidR="006E78DB" w:rsidRPr="00F67114" w:rsidRDefault="00683F64" w:rsidP="006E78DB">
            <w:pPr>
              <w:rPr>
                <w:rFonts w:ascii="Comic Sans MS" w:hAnsi="Comic Sans MS"/>
                <w:b/>
                <w:u w:val="single"/>
              </w:rPr>
            </w:pPr>
            <w:r w:rsidRPr="00F67114">
              <w:rPr>
                <w:rFonts w:ascii="Comic Sans MS" w:hAnsi="Comic Sans MS"/>
                <w:b/>
                <w:u w:val="single"/>
              </w:rPr>
              <w:t>Light</w:t>
            </w:r>
          </w:p>
          <w:p w14:paraId="1EA96208" w14:textId="1FDF9EC0" w:rsidR="00683F64" w:rsidRPr="0031572A" w:rsidRDefault="00683F64" w:rsidP="006E78DB">
            <w:pPr>
              <w:rPr>
                <w:rFonts w:ascii="Comic Sans MS" w:hAnsi="Comic Sans MS"/>
                <w:sz w:val="16"/>
                <w:szCs w:val="16"/>
              </w:rPr>
            </w:pPr>
            <w:r w:rsidRPr="0031572A">
              <w:rPr>
                <w:rFonts w:ascii="Comic Sans MS" w:hAnsi="Comic Sans MS"/>
                <w:sz w:val="16"/>
                <w:szCs w:val="16"/>
              </w:rPr>
              <w:t>(Light &amp; Sight)</w:t>
            </w:r>
          </w:p>
        </w:tc>
      </w:tr>
    </w:tbl>
    <w:p w14:paraId="75ACCA12" w14:textId="77777777" w:rsidR="00F745BC" w:rsidRDefault="00F745BC"/>
    <w:p w14:paraId="332905E2" w14:textId="5DEED9D5" w:rsidR="00B71DA5" w:rsidRDefault="00B71DA5"/>
    <w:p w14:paraId="2F27AF20" w14:textId="77777777" w:rsidR="00B71DA5" w:rsidRDefault="00B71DA5"/>
    <w:sectPr w:rsidR="00B71DA5" w:rsidSect="001419E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C4BE" w14:textId="77777777" w:rsidR="00A615C5" w:rsidRDefault="00A615C5" w:rsidP="00B71DA5">
      <w:r>
        <w:separator/>
      </w:r>
    </w:p>
  </w:endnote>
  <w:endnote w:type="continuationSeparator" w:id="0">
    <w:p w14:paraId="40FE556C" w14:textId="77777777" w:rsidR="00A615C5" w:rsidRDefault="00A615C5" w:rsidP="00B7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90DD" w14:textId="77777777" w:rsidR="00A615C5" w:rsidRDefault="00A615C5" w:rsidP="00B71DA5">
      <w:r>
        <w:separator/>
      </w:r>
    </w:p>
  </w:footnote>
  <w:footnote w:type="continuationSeparator" w:id="0">
    <w:p w14:paraId="7D0CB09A" w14:textId="77777777" w:rsidR="00A615C5" w:rsidRDefault="00A615C5" w:rsidP="00B7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619B" w14:textId="0F7218BC" w:rsidR="00B71DA5" w:rsidRPr="006E78DB" w:rsidRDefault="002D4ADB" w:rsidP="00B71DA5">
    <w:pPr>
      <w:pStyle w:val="Header"/>
      <w:jc w:val="center"/>
      <w:rPr>
        <w:sz w:val="52"/>
        <w:szCs w:val="52"/>
      </w:rPr>
    </w:pPr>
    <w:r w:rsidRPr="006E78DB">
      <w:rPr>
        <w:sz w:val="52"/>
        <w:szCs w:val="52"/>
      </w:rPr>
      <w:t>Science Overview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4D"/>
    <w:rsid w:val="0003404D"/>
    <w:rsid w:val="001419E7"/>
    <w:rsid w:val="002D4ADB"/>
    <w:rsid w:val="0031572A"/>
    <w:rsid w:val="00463ACC"/>
    <w:rsid w:val="00561D4D"/>
    <w:rsid w:val="00683F64"/>
    <w:rsid w:val="006E78DB"/>
    <w:rsid w:val="00765CD5"/>
    <w:rsid w:val="007C049B"/>
    <w:rsid w:val="00860011"/>
    <w:rsid w:val="008F51C5"/>
    <w:rsid w:val="009F51EA"/>
    <w:rsid w:val="00A25101"/>
    <w:rsid w:val="00A615C5"/>
    <w:rsid w:val="00B71DA5"/>
    <w:rsid w:val="00CF7C73"/>
    <w:rsid w:val="00E60780"/>
    <w:rsid w:val="00F67114"/>
    <w:rsid w:val="00F745BC"/>
    <w:rsid w:val="00FF0BCC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FBB0E"/>
  <w15:chartTrackingRefBased/>
  <w15:docId w15:val="{1E190A2F-7BF3-D542-8833-94A4E66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A5"/>
  </w:style>
  <w:style w:type="paragraph" w:styleId="Footer">
    <w:name w:val="footer"/>
    <w:basedOn w:val="Normal"/>
    <w:link w:val="FooterChar"/>
    <w:uiPriority w:val="99"/>
    <w:unhideWhenUsed/>
    <w:rsid w:val="00B71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stanley</dc:creator>
  <cp:keywords/>
  <dc:description/>
  <cp:lastModifiedBy>E Bell</cp:lastModifiedBy>
  <cp:revision>2</cp:revision>
  <dcterms:created xsi:type="dcterms:W3CDTF">2021-09-09T15:48:00Z</dcterms:created>
  <dcterms:modified xsi:type="dcterms:W3CDTF">2021-09-09T15:48:00Z</dcterms:modified>
</cp:coreProperties>
</file>