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F6F3E" w14:textId="2883AA1C" w:rsidR="00205C97" w:rsidRDefault="00205C97" w:rsidP="00D15603">
      <w:pPr>
        <w:jc w:val="center"/>
        <w:rPr>
          <w:rFonts w:ascii="Comic Sans MS" w:eastAsia="Comic Sans MS" w:hAnsi="Comic Sans MS" w:cs="Comic Sans MS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DDE518" wp14:editId="46D84B62">
            <wp:simplePos x="0" y="0"/>
            <wp:positionH relativeFrom="column">
              <wp:posOffset>28575</wp:posOffset>
            </wp:positionH>
            <wp:positionV relativeFrom="paragraph">
              <wp:posOffset>-695325</wp:posOffset>
            </wp:positionV>
            <wp:extent cx="5731510" cy="2200275"/>
            <wp:effectExtent l="0" t="0" r="0" b="0"/>
            <wp:wrapNone/>
            <wp:docPr id="1" name="Picture 1" descr="Year 2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2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06480A" w14:textId="77777777" w:rsidR="00205C97" w:rsidRDefault="00205C97" w:rsidP="00D15603">
      <w:pPr>
        <w:jc w:val="center"/>
        <w:rPr>
          <w:rFonts w:ascii="Comic Sans MS" w:eastAsia="Comic Sans MS" w:hAnsi="Comic Sans MS" w:cs="Comic Sans MS"/>
          <w:szCs w:val="24"/>
        </w:rPr>
      </w:pPr>
    </w:p>
    <w:p w14:paraId="50B4880F" w14:textId="77777777" w:rsidR="00205C97" w:rsidRDefault="00205C97" w:rsidP="00D15603">
      <w:pPr>
        <w:jc w:val="center"/>
        <w:rPr>
          <w:rFonts w:ascii="Comic Sans MS" w:eastAsia="Comic Sans MS" w:hAnsi="Comic Sans MS" w:cs="Comic Sans MS"/>
          <w:szCs w:val="24"/>
        </w:rPr>
      </w:pPr>
    </w:p>
    <w:p w14:paraId="4BFABF59" w14:textId="77777777" w:rsidR="00205C97" w:rsidRDefault="00205C97" w:rsidP="00D15603">
      <w:pPr>
        <w:jc w:val="center"/>
        <w:rPr>
          <w:rFonts w:ascii="Comic Sans MS" w:eastAsia="Comic Sans MS" w:hAnsi="Comic Sans MS" w:cs="Comic Sans MS"/>
          <w:szCs w:val="24"/>
        </w:rPr>
      </w:pPr>
    </w:p>
    <w:p w14:paraId="1DA29BC8" w14:textId="77777777" w:rsidR="00205C97" w:rsidRDefault="00205C97" w:rsidP="00D15603">
      <w:pPr>
        <w:jc w:val="center"/>
        <w:rPr>
          <w:rFonts w:ascii="Comic Sans MS" w:eastAsia="Comic Sans MS" w:hAnsi="Comic Sans MS" w:cs="Comic Sans MS"/>
          <w:szCs w:val="24"/>
        </w:rPr>
      </w:pPr>
    </w:p>
    <w:p w14:paraId="46828A06" w14:textId="77777777" w:rsidR="00205C97" w:rsidRDefault="00205C97" w:rsidP="00D15603">
      <w:pPr>
        <w:jc w:val="center"/>
        <w:rPr>
          <w:rFonts w:ascii="Comic Sans MS" w:eastAsia="Comic Sans MS" w:hAnsi="Comic Sans MS" w:cs="Comic Sans MS"/>
          <w:szCs w:val="24"/>
        </w:rPr>
      </w:pPr>
    </w:p>
    <w:p w14:paraId="5E5787A5" w14:textId="019C3D31" w:rsidR="003023B9" w:rsidRDefault="002201BB" w:rsidP="00205C97">
      <w:pPr>
        <w:rPr>
          <w:rFonts w:eastAsia="Comic Sans MS" w:cstheme="minorHAnsi"/>
          <w:szCs w:val="24"/>
        </w:rPr>
      </w:pPr>
      <w:r w:rsidRPr="007C7F00">
        <w:rPr>
          <w:rFonts w:eastAsia="Comic Sans MS" w:cstheme="minorHAnsi"/>
          <w:szCs w:val="24"/>
        </w:rPr>
        <w:t>Dear Parents/Carers,</w:t>
      </w:r>
    </w:p>
    <w:p w14:paraId="7E77C32E" w14:textId="711CEF22" w:rsidR="00164AFB" w:rsidRDefault="00164AFB" w:rsidP="00164AFB">
      <w:r>
        <w:t xml:space="preserve">Well done for getting through another week of home learning.  Here are a few more ideas that may help with this week’s home learning tasks.  As always we recommend TT </w:t>
      </w:r>
      <w:proofErr w:type="spellStart"/>
      <w:r>
        <w:t>Rockstars</w:t>
      </w:r>
      <w:proofErr w:type="spellEnd"/>
      <w:r>
        <w:t>, Reading Plus, Education City</w:t>
      </w:r>
      <w:r>
        <w:t xml:space="preserve">. I have also attached new Home Learning Packs to this email for English, Maths and Spelling. There are also some short reading and comprehension activities in the file attached. </w:t>
      </w:r>
    </w:p>
    <w:p w14:paraId="5387C8A6" w14:textId="51B7D4E1" w:rsidR="00164AFB" w:rsidRDefault="00164AFB" w:rsidP="00164AFB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Here are details of an art competition being run by Mrs Bell in Year 1.  It is for all children across the school. </w:t>
      </w:r>
      <w:r>
        <w:rPr>
          <w:rFonts w:ascii="Calibri" w:hAnsi="Calibri" w:cs="Calibri"/>
          <w:color w:val="000000"/>
          <w:shd w:val="clear" w:color="auto" w:fill="FFFFFF"/>
        </w:rPr>
        <w:t xml:space="preserve">The children can simply create a piece of artwork expressing their experience of this extraordinary time. While there will </w:t>
      </w:r>
      <w:r>
        <w:rPr>
          <w:rFonts w:ascii="Calibri" w:hAnsi="Calibri" w:cs="Calibri"/>
          <w:color w:val="000000"/>
          <w:shd w:val="clear" w:color="auto" w:fill="FFFFFF"/>
        </w:rPr>
        <w:t xml:space="preserve">1st, 2nd and 3rd prizes, we will </w:t>
      </w:r>
      <w:r>
        <w:rPr>
          <w:rFonts w:ascii="Calibri" w:hAnsi="Calibri" w:cs="Calibri"/>
          <w:color w:val="000000"/>
          <w:shd w:val="clear" w:color="auto" w:fill="FFFFFF"/>
        </w:rPr>
        <w:t>publish every entry on the Art and Design web page. That way, every child's work is celebrated. Children can take part in the hub or at home (parents could email a photo of their children's artwork). If you would like to take part, please forward photographs of</w:t>
      </w:r>
      <w:r>
        <w:rPr>
          <w:rFonts w:ascii="Calibri" w:hAnsi="Calibri" w:cs="Calibri"/>
          <w:color w:val="000000"/>
          <w:shd w:val="clear" w:color="auto" w:fill="FFFFFF"/>
        </w:rPr>
        <w:t xml:space="preserve"> the children's artwork to me and I will pass them along to Mrs Bell. The deadline is </w:t>
      </w:r>
      <w:r>
        <w:rPr>
          <w:rFonts w:ascii="Calibri" w:hAnsi="Calibri" w:cs="Calibri"/>
          <w:color w:val="000000"/>
          <w:shd w:val="clear" w:color="auto" w:fill="FFFFFF"/>
        </w:rPr>
        <w:t>the 3rd of July.</w:t>
      </w:r>
    </w:p>
    <w:p w14:paraId="146EA9BC" w14:textId="46CFCBD3" w:rsidR="00164AFB" w:rsidRPr="00164AFB" w:rsidRDefault="00164AFB" w:rsidP="00164AFB">
      <w:pPr>
        <w:rPr>
          <w:rFonts w:cstheme="minorHAnsi"/>
          <w:color w:val="000000" w:themeColor="text1"/>
          <w:shd w:val="clear" w:color="auto" w:fill="FFFFFF"/>
        </w:rPr>
      </w:pPr>
      <w:r w:rsidRPr="00164AFB">
        <w:rPr>
          <w:rFonts w:cstheme="minorHAnsi"/>
          <w:color w:val="000000" w:themeColor="text1"/>
          <w:shd w:val="clear" w:color="auto" w:fill="FFFFFF"/>
        </w:rPr>
        <w:t>More activities;</w:t>
      </w:r>
    </w:p>
    <w:p w14:paraId="1B297BC6" w14:textId="5AB2B00A" w:rsidR="00164AFB" w:rsidRPr="00164AFB" w:rsidRDefault="00164AFB" w:rsidP="00164AFB">
      <w:pPr>
        <w:rPr>
          <w:rFonts w:cstheme="minorHAnsi"/>
          <w:color w:val="000000" w:themeColor="text1"/>
        </w:rPr>
      </w:pPr>
      <w:hyperlink r:id="rId6" w:history="1">
        <w:r w:rsidRPr="00164AFB">
          <w:rPr>
            <w:rStyle w:val="Hyperlink"/>
            <w:rFonts w:cstheme="minorHAnsi"/>
            <w:color w:val="000000" w:themeColor="text1"/>
            <w:shd w:val="clear" w:color="auto" w:fill="FFFFFF"/>
          </w:rPr>
          <w:t>https://www.robinho</w:t>
        </w:r>
        <w:r w:rsidRPr="00164AFB">
          <w:rPr>
            <w:rStyle w:val="Hyperlink"/>
            <w:rFonts w:cstheme="minorHAnsi"/>
            <w:color w:val="000000" w:themeColor="text1"/>
            <w:shd w:val="clear" w:color="auto" w:fill="FFFFFF"/>
          </w:rPr>
          <w:t>o</w:t>
        </w:r>
        <w:r w:rsidRPr="00164AFB">
          <w:rPr>
            <w:rStyle w:val="Hyperlink"/>
            <w:rFonts w:cstheme="minorHAnsi"/>
            <w:color w:val="000000" w:themeColor="text1"/>
            <w:shd w:val="clear" w:color="auto" w:fill="FFFFFF"/>
          </w:rPr>
          <w:t>dmat.co.uk/learning-projects</w:t>
        </w:r>
      </w:hyperlink>
      <w:r w:rsidRPr="00164AFB">
        <w:rPr>
          <w:rFonts w:cstheme="minorHAnsi"/>
          <w:color w:val="000000" w:themeColor="text1"/>
          <w:shd w:val="clear" w:color="auto" w:fill="FFFFFF"/>
        </w:rPr>
        <w:t xml:space="preserve"> (It has </w:t>
      </w:r>
      <w:r w:rsidRPr="00164AFB">
        <w:rPr>
          <w:rFonts w:cstheme="minorHAnsi"/>
          <w:color w:val="000000" w:themeColor="text1"/>
          <w:shd w:val="clear" w:color="auto" w:fill="FFFFFF"/>
        </w:rPr>
        <w:t>d</w:t>
      </w:r>
      <w:r w:rsidRPr="00164AFB">
        <w:rPr>
          <w:rFonts w:cstheme="minorHAnsi"/>
          <w:color w:val="000000" w:themeColor="text1"/>
          <w:shd w:val="clear" w:color="auto" w:fill="FFFFFF"/>
        </w:rPr>
        <w:t>aily lesson ideas and projects)</w:t>
      </w:r>
    </w:p>
    <w:p w14:paraId="217E0AE3" w14:textId="05E694AE" w:rsidR="00164AFB" w:rsidRPr="00164AFB" w:rsidRDefault="00164AFB" w:rsidP="00164AFB">
      <w:pPr>
        <w:rPr>
          <w:rFonts w:cstheme="minorHAnsi"/>
          <w:color w:val="000000" w:themeColor="text1"/>
        </w:rPr>
      </w:pPr>
      <w:hyperlink r:id="rId7" w:history="1">
        <w:r w:rsidRPr="00164AFB">
          <w:rPr>
            <w:rStyle w:val="Hyperlink"/>
            <w:rFonts w:cstheme="minorHAnsi"/>
            <w:color w:val="000000" w:themeColor="text1"/>
          </w:rPr>
          <w:t>https://www.writingonthewall.org.u</w:t>
        </w:r>
        <w:r w:rsidRPr="00164AFB">
          <w:rPr>
            <w:rStyle w:val="Hyperlink"/>
            <w:rFonts w:cstheme="minorHAnsi"/>
            <w:color w:val="000000" w:themeColor="text1"/>
          </w:rPr>
          <w:t>k</w:t>
        </w:r>
        <w:r w:rsidRPr="00164AFB">
          <w:rPr>
            <w:rStyle w:val="Hyperlink"/>
            <w:rFonts w:cstheme="minorHAnsi"/>
            <w:color w:val="000000" w:themeColor="text1"/>
          </w:rPr>
          <w:t>/resources.html</w:t>
        </w:r>
      </w:hyperlink>
      <w:r w:rsidRPr="00164AFB">
        <w:rPr>
          <w:rFonts w:cstheme="minorHAnsi"/>
          <w:color w:val="000000" w:themeColor="text1"/>
        </w:rPr>
        <w:t xml:space="preserve">  </w:t>
      </w:r>
      <w:r w:rsidRPr="00164AFB">
        <w:rPr>
          <w:rFonts w:cstheme="minorHAnsi"/>
          <w:color w:val="000000" w:themeColor="text1"/>
        </w:rPr>
        <w:t>(</w:t>
      </w:r>
      <w:r w:rsidRPr="00164AFB">
        <w:rPr>
          <w:rFonts w:cstheme="minorHAnsi"/>
          <w:color w:val="000000" w:themeColor="text1"/>
        </w:rPr>
        <w:t>Ideas for writing activities</w:t>
      </w:r>
      <w:r w:rsidRPr="00164AFB">
        <w:rPr>
          <w:rFonts w:cstheme="minorHAnsi"/>
          <w:color w:val="000000" w:themeColor="text1"/>
        </w:rPr>
        <w:t>)</w:t>
      </w:r>
    </w:p>
    <w:p w14:paraId="7B746387" w14:textId="7AD703C7" w:rsidR="00164AFB" w:rsidRPr="00164AFB" w:rsidRDefault="00164AFB" w:rsidP="00164AFB">
      <w:pPr>
        <w:rPr>
          <w:rFonts w:cstheme="minorHAnsi"/>
          <w:color w:val="000000" w:themeColor="text1"/>
        </w:rPr>
      </w:pPr>
      <w:hyperlink r:id="rId8" w:history="1">
        <w:r w:rsidRPr="00164AFB">
          <w:rPr>
            <w:rFonts w:cstheme="minorHAnsi"/>
            <w:color w:val="000000" w:themeColor="text1"/>
            <w:u w:val="single"/>
          </w:rPr>
          <w:t>https://www.liverpoolm</w:t>
        </w:r>
        <w:r w:rsidRPr="00164AFB">
          <w:rPr>
            <w:rFonts w:cstheme="minorHAnsi"/>
            <w:color w:val="000000" w:themeColor="text1"/>
            <w:u w:val="single"/>
          </w:rPr>
          <w:t>u</w:t>
        </w:r>
        <w:r w:rsidRPr="00164AFB">
          <w:rPr>
            <w:rFonts w:cstheme="minorHAnsi"/>
            <w:color w:val="000000" w:themeColor="text1"/>
            <w:u w:val="single"/>
          </w:rPr>
          <w:t>seums.org.uk/stories/collecting-and-representing-covid-19-your-museum-needs-you</w:t>
        </w:r>
      </w:hyperlink>
      <w:r w:rsidRPr="00164AFB">
        <w:rPr>
          <w:rFonts w:cstheme="minorHAnsi"/>
          <w:color w:val="000000" w:themeColor="text1"/>
        </w:rPr>
        <w:t xml:space="preserve">  </w:t>
      </w:r>
      <w:r w:rsidRPr="00164AFB">
        <w:rPr>
          <w:rFonts w:cstheme="minorHAnsi"/>
          <w:color w:val="000000" w:themeColor="text1"/>
        </w:rPr>
        <w:t>(</w:t>
      </w:r>
      <w:r w:rsidRPr="00164AFB">
        <w:rPr>
          <w:rFonts w:cstheme="minorHAnsi"/>
          <w:color w:val="000000" w:themeColor="text1"/>
        </w:rPr>
        <w:t xml:space="preserve">Here is a chance for you to become </w:t>
      </w:r>
      <w:r w:rsidRPr="00164AFB">
        <w:rPr>
          <w:rFonts w:cstheme="minorHAnsi"/>
          <w:color w:val="000000" w:themeColor="text1"/>
        </w:rPr>
        <w:t>part of history)</w:t>
      </w:r>
      <w:r w:rsidRPr="00164AFB">
        <w:rPr>
          <w:rFonts w:cstheme="minorHAnsi"/>
          <w:color w:val="000000" w:themeColor="text1"/>
        </w:rPr>
        <w:t xml:space="preserve"> </w:t>
      </w:r>
    </w:p>
    <w:p w14:paraId="3B1B33AB" w14:textId="5254DC0B" w:rsidR="00164AFB" w:rsidRPr="00164AFB" w:rsidRDefault="00164AFB" w:rsidP="00164AFB">
      <w:pPr>
        <w:rPr>
          <w:rFonts w:cstheme="minorHAnsi"/>
          <w:color w:val="000000" w:themeColor="text1"/>
        </w:rPr>
      </w:pPr>
      <w:hyperlink r:id="rId9" w:history="1">
        <w:r w:rsidRPr="00164AFB">
          <w:rPr>
            <w:rStyle w:val="Hyperlink"/>
            <w:rFonts w:cstheme="minorHAnsi"/>
            <w:color w:val="000000" w:themeColor="text1"/>
          </w:rPr>
          <w:t>https://www.liverpoolmuseums.org.uk/my-</w:t>
        </w:r>
        <w:r w:rsidRPr="00164AFB">
          <w:rPr>
            <w:rStyle w:val="Hyperlink"/>
            <w:rFonts w:cstheme="minorHAnsi"/>
            <w:color w:val="000000" w:themeColor="text1"/>
          </w:rPr>
          <w:t>h</w:t>
        </w:r>
        <w:r w:rsidRPr="00164AFB">
          <w:rPr>
            <w:rStyle w:val="Hyperlink"/>
            <w:rFonts w:cstheme="minorHAnsi"/>
            <w:color w:val="000000" w:themeColor="text1"/>
          </w:rPr>
          <w:t>ome-my-museum</w:t>
        </w:r>
      </w:hyperlink>
      <w:r w:rsidRPr="00164AFB">
        <w:rPr>
          <w:rFonts w:cstheme="minorHAnsi"/>
          <w:color w:val="000000" w:themeColor="text1"/>
        </w:rPr>
        <w:t xml:space="preserve">  (C</w:t>
      </w:r>
      <w:r w:rsidRPr="00164AFB">
        <w:rPr>
          <w:rFonts w:cstheme="minorHAnsi"/>
          <w:color w:val="000000" w:themeColor="text1"/>
        </w:rPr>
        <w:t>reate your ow</w:t>
      </w:r>
      <w:r w:rsidRPr="00164AFB">
        <w:rPr>
          <w:rFonts w:cstheme="minorHAnsi"/>
          <w:color w:val="000000" w:themeColor="text1"/>
        </w:rPr>
        <w:t>n museum or art gallery at home)</w:t>
      </w:r>
      <w:bookmarkStart w:id="0" w:name="_GoBack"/>
      <w:bookmarkEnd w:id="0"/>
    </w:p>
    <w:p w14:paraId="1D9A0A41" w14:textId="7B9C06D0" w:rsidR="00164AFB" w:rsidRPr="00164AFB" w:rsidRDefault="00164AFB" w:rsidP="00164AFB">
      <w:pPr>
        <w:rPr>
          <w:rFonts w:cstheme="minorHAnsi"/>
          <w:color w:val="000000" w:themeColor="text1"/>
        </w:rPr>
      </w:pPr>
      <w:r w:rsidRPr="00164AFB">
        <w:rPr>
          <w:rFonts w:cstheme="minorHAnsi"/>
          <w:color w:val="000000" w:themeColor="text1"/>
        </w:rPr>
        <w:t xml:space="preserve"> </w:t>
      </w:r>
      <w:hyperlink r:id="rId10" w:history="1">
        <w:r w:rsidRPr="00164AFB">
          <w:rPr>
            <w:rFonts w:cstheme="minorHAnsi"/>
            <w:color w:val="000000" w:themeColor="text1"/>
            <w:u w:val="single"/>
          </w:rPr>
          <w:t>https://www.davla</w:t>
        </w:r>
        <w:r w:rsidRPr="00164AFB">
          <w:rPr>
            <w:rFonts w:cstheme="minorHAnsi"/>
            <w:color w:val="000000" w:themeColor="text1"/>
            <w:u w:val="single"/>
          </w:rPr>
          <w:t>e</w:t>
        </w:r>
        <w:r w:rsidRPr="00164AFB">
          <w:rPr>
            <w:rFonts w:cstheme="minorHAnsi"/>
            <w:color w:val="000000" w:themeColor="text1"/>
            <w:u w:val="single"/>
          </w:rPr>
          <w:t>.co.uk/</w:t>
        </w:r>
      </w:hyperlink>
      <w:r w:rsidRPr="00164AFB">
        <w:rPr>
          <w:rFonts w:cstheme="minorHAnsi"/>
          <w:color w:val="000000" w:themeColor="text1"/>
        </w:rPr>
        <w:t xml:space="preserve">  </w:t>
      </w:r>
      <w:r w:rsidRPr="00164AFB">
        <w:rPr>
          <w:rFonts w:cstheme="minorHAnsi"/>
          <w:color w:val="000000" w:themeColor="text1"/>
        </w:rPr>
        <w:t>(</w:t>
      </w:r>
      <w:r w:rsidRPr="00164AFB">
        <w:rPr>
          <w:rFonts w:cstheme="minorHAnsi"/>
          <w:color w:val="000000" w:themeColor="text1"/>
        </w:rPr>
        <w:t xml:space="preserve">Lots of templates and resources </w:t>
      </w:r>
      <w:r w:rsidRPr="00164AFB">
        <w:rPr>
          <w:rFonts w:cstheme="minorHAnsi"/>
          <w:color w:val="000000" w:themeColor="text1"/>
        </w:rPr>
        <w:t>to make your own learning games)</w:t>
      </w:r>
      <w:r w:rsidRPr="00164AFB">
        <w:rPr>
          <w:rFonts w:cstheme="minorHAnsi"/>
          <w:color w:val="000000" w:themeColor="text1"/>
        </w:rPr>
        <w:t xml:space="preserve">  </w:t>
      </w:r>
    </w:p>
    <w:p w14:paraId="41443D6A" w14:textId="77777777" w:rsidR="00164AFB" w:rsidRDefault="00164AFB" w:rsidP="005D11FA">
      <w:pPr>
        <w:rPr>
          <w:rFonts w:eastAsia="Comic Sans MS" w:cstheme="minorHAnsi"/>
          <w:szCs w:val="24"/>
        </w:rPr>
      </w:pPr>
    </w:p>
    <w:p w14:paraId="6097D43B" w14:textId="2BBE5EB6" w:rsidR="007C7F00" w:rsidRDefault="005C0785" w:rsidP="005D11FA">
      <w:pPr>
        <w:rPr>
          <w:rFonts w:eastAsia="Comic Sans MS" w:cstheme="minorHAnsi"/>
          <w:szCs w:val="24"/>
        </w:rPr>
      </w:pPr>
      <w:r>
        <w:rPr>
          <w:rFonts w:eastAsia="Comic Sans MS" w:cstheme="minorHAnsi"/>
          <w:szCs w:val="24"/>
        </w:rPr>
        <w:t>W</w:t>
      </w:r>
      <w:r w:rsidR="00C61007">
        <w:rPr>
          <w:rFonts w:eastAsia="Comic Sans MS" w:cstheme="minorHAnsi"/>
          <w:szCs w:val="24"/>
        </w:rPr>
        <w:t>e will continue to use</w:t>
      </w:r>
      <w:r w:rsidR="007C7F00">
        <w:rPr>
          <w:rFonts w:eastAsia="Comic Sans MS" w:cstheme="minorHAnsi"/>
          <w:szCs w:val="24"/>
        </w:rPr>
        <w:t xml:space="preserve"> </w:t>
      </w:r>
      <w:r w:rsidR="007C7F00" w:rsidRPr="007C7F00">
        <w:rPr>
          <w:rFonts w:eastAsia="Comic Sans MS" w:cstheme="minorHAnsi"/>
          <w:szCs w:val="24"/>
        </w:rPr>
        <w:t>Twitter (</w:t>
      </w:r>
      <w:r w:rsidR="007C7F00" w:rsidRPr="007C7F00">
        <w:rPr>
          <w:rFonts w:cstheme="minorHAnsi"/>
          <w:color w:val="657786"/>
          <w:sz w:val="23"/>
          <w:szCs w:val="23"/>
          <w:shd w:val="clear" w:color="auto" w:fill="FFFFFF"/>
        </w:rPr>
        <w:t>@stannestanleyy2</w:t>
      </w:r>
      <w:r w:rsidR="007C7F00" w:rsidRPr="007C7F00">
        <w:rPr>
          <w:rFonts w:eastAsia="Comic Sans MS" w:cstheme="minorHAnsi"/>
          <w:szCs w:val="24"/>
        </w:rPr>
        <w:t>) to sh</w:t>
      </w:r>
      <w:r w:rsidR="007C7F00">
        <w:rPr>
          <w:rFonts w:eastAsia="Comic Sans MS" w:cstheme="minorHAnsi"/>
          <w:szCs w:val="24"/>
        </w:rPr>
        <w:t>are activities a</w:t>
      </w:r>
      <w:r w:rsidR="00C61007">
        <w:rPr>
          <w:rFonts w:eastAsia="Comic Sans MS" w:cstheme="minorHAnsi"/>
          <w:szCs w:val="24"/>
        </w:rPr>
        <w:t>nd it allows the Year 2 team</w:t>
      </w:r>
      <w:r w:rsidR="001303DC">
        <w:rPr>
          <w:rFonts w:eastAsia="Comic Sans MS" w:cstheme="minorHAnsi"/>
          <w:szCs w:val="24"/>
        </w:rPr>
        <w:t xml:space="preserve"> to see </w:t>
      </w:r>
      <w:r w:rsidR="007C7F00">
        <w:rPr>
          <w:rFonts w:eastAsia="Comic Sans MS" w:cstheme="minorHAnsi"/>
          <w:szCs w:val="24"/>
        </w:rPr>
        <w:t xml:space="preserve">what </w:t>
      </w:r>
      <w:r w:rsidR="00C61007">
        <w:rPr>
          <w:rFonts w:eastAsia="Comic Sans MS" w:cstheme="minorHAnsi"/>
          <w:szCs w:val="24"/>
        </w:rPr>
        <w:t xml:space="preserve">lovely </w:t>
      </w:r>
      <w:r w:rsidR="001303DC">
        <w:rPr>
          <w:rFonts w:eastAsia="Comic Sans MS" w:cstheme="minorHAnsi"/>
          <w:szCs w:val="24"/>
        </w:rPr>
        <w:t xml:space="preserve">activities </w:t>
      </w:r>
      <w:r w:rsidR="007C7F00">
        <w:rPr>
          <w:rFonts w:eastAsia="Comic Sans MS" w:cstheme="minorHAnsi"/>
          <w:szCs w:val="24"/>
        </w:rPr>
        <w:t xml:space="preserve">everyone has been up to. </w:t>
      </w:r>
    </w:p>
    <w:p w14:paraId="5B8533B3" w14:textId="77777777" w:rsidR="00164AFB" w:rsidRDefault="00164AFB" w:rsidP="005D11FA">
      <w:pPr>
        <w:rPr>
          <w:rFonts w:eastAsia="Comic Sans MS" w:cstheme="minorHAnsi"/>
          <w:szCs w:val="24"/>
        </w:rPr>
      </w:pPr>
    </w:p>
    <w:p w14:paraId="17592D9F" w14:textId="71F4E86B" w:rsidR="005A0ECE" w:rsidRDefault="005A0ECE" w:rsidP="005D11FA">
      <w:pPr>
        <w:rPr>
          <w:rFonts w:eastAsia="Comic Sans MS" w:cstheme="minorHAnsi"/>
          <w:szCs w:val="24"/>
        </w:rPr>
      </w:pPr>
      <w:r>
        <w:rPr>
          <w:rFonts w:eastAsia="Comic Sans MS" w:cstheme="minorHAnsi"/>
          <w:szCs w:val="24"/>
        </w:rPr>
        <w:t xml:space="preserve">If you have any questions, please do not hesitate to contact us. </w:t>
      </w:r>
    </w:p>
    <w:p w14:paraId="28C8B663" w14:textId="71D1EA9D" w:rsidR="007C7F00" w:rsidRPr="007C7F00" w:rsidRDefault="007C7F00" w:rsidP="007C7F00">
      <w:pPr>
        <w:rPr>
          <w:rFonts w:cstheme="minorHAnsi"/>
        </w:rPr>
      </w:pPr>
      <w:r w:rsidRPr="007C7F00">
        <w:rPr>
          <w:rFonts w:cstheme="minorHAnsi"/>
        </w:rPr>
        <w:t xml:space="preserve">We miss you all very much and look forward to seeing you when we </w:t>
      </w:r>
      <w:r w:rsidR="00AC495B">
        <w:rPr>
          <w:rFonts w:cstheme="minorHAnsi"/>
        </w:rPr>
        <w:t xml:space="preserve">do </w:t>
      </w:r>
      <w:r w:rsidRPr="007C7F00">
        <w:rPr>
          <w:rFonts w:cstheme="minorHAnsi"/>
        </w:rPr>
        <w:t xml:space="preserve">return to school. </w:t>
      </w:r>
    </w:p>
    <w:p w14:paraId="1CB0150D" w14:textId="15CB0351" w:rsidR="007C7F00" w:rsidRPr="007C7F00" w:rsidRDefault="00ED38B0" w:rsidP="007C7F00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71177E1" wp14:editId="420AD5AE">
            <wp:simplePos x="0" y="0"/>
            <wp:positionH relativeFrom="column">
              <wp:posOffset>3514725</wp:posOffset>
            </wp:positionH>
            <wp:positionV relativeFrom="paragraph">
              <wp:posOffset>8890</wp:posOffset>
            </wp:positionV>
            <wp:extent cx="2647950" cy="1382317"/>
            <wp:effectExtent l="0" t="0" r="0" b="0"/>
            <wp:wrapNone/>
            <wp:docPr id="3" name="Picture 3" descr="999+ Rainbow Clipart Black and White [Free Download | Rainb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9+ Rainbow Clipart Black and White [Free Download | Rainbow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8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F00" w:rsidRPr="007C7F00">
        <w:rPr>
          <w:rFonts w:cstheme="minorHAnsi"/>
        </w:rPr>
        <w:t xml:space="preserve">Stay safe and take care. </w:t>
      </w:r>
    </w:p>
    <w:p w14:paraId="0910F128" w14:textId="1A1CF1E1" w:rsidR="685A1277" w:rsidRPr="00AC495B" w:rsidRDefault="007C7F00" w:rsidP="685A1277">
      <w:pPr>
        <w:rPr>
          <w:rFonts w:cstheme="minorHAnsi"/>
        </w:rPr>
      </w:pPr>
      <w:r w:rsidRPr="007C7F00">
        <w:rPr>
          <w:rFonts w:cstheme="minorHAnsi"/>
        </w:rPr>
        <w:t>Miss Broughton, Miss Search and Mrs Crawford</w:t>
      </w:r>
    </w:p>
    <w:sectPr w:rsidR="685A1277" w:rsidRPr="00AC49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A20"/>
    <w:multiLevelType w:val="hybridMultilevel"/>
    <w:tmpl w:val="99F4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A15"/>
    <w:multiLevelType w:val="hybridMultilevel"/>
    <w:tmpl w:val="E54C5890"/>
    <w:lvl w:ilvl="0" w:tplc="8E42E03A">
      <w:start w:val="1"/>
      <w:numFmt w:val="bullet"/>
      <w:lvlText w:val="~"/>
      <w:lvlJc w:val="left"/>
      <w:pPr>
        <w:ind w:left="720" w:hanging="360"/>
      </w:pPr>
      <w:rPr>
        <w:rFonts w:ascii="Sitka Text" w:hAnsi="Sitka Tex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23DD"/>
    <w:multiLevelType w:val="hybridMultilevel"/>
    <w:tmpl w:val="A554FA22"/>
    <w:lvl w:ilvl="0" w:tplc="8E42E03A">
      <w:start w:val="1"/>
      <w:numFmt w:val="bullet"/>
      <w:lvlText w:val="~"/>
      <w:lvlJc w:val="left"/>
      <w:pPr>
        <w:ind w:left="1440" w:hanging="360"/>
      </w:pPr>
      <w:rPr>
        <w:rFonts w:ascii="Sitka Text" w:hAnsi="Sitka Tex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05A0B"/>
    <w:rsid w:val="00103DA8"/>
    <w:rsid w:val="001303DC"/>
    <w:rsid w:val="00164AFB"/>
    <w:rsid w:val="00205C97"/>
    <w:rsid w:val="002201BB"/>
    <w:rsid w:val="003023B9"/>
    <w:rsid w:val="00511732"/>
    <w:rsid w:val="005A0ECE"/>
    <w:rsid w:val="005C0785"/>
    <w:rsid w:val="005D11FA"/>
    <w:rsid w:val="007C7F00"/>
    <w:rsid w:val="00886CB1"/>
    <w:rsid w:val="00900DB6"/>
    <w:rsid w:val="00AC495B"/>
    <w:rsid w:val="00C61007"/>
    <w:rsid w:val="00D15603"/>
    <w:rsid w:val="00E84331"/>
    <w:rsid w:val="00ED38B0"/>
    <w:rsid w:val="0365FD04"/>
    <w:rsid w:val="039DD4C8"/>
    <w:rsid w:val="03A0AB1C"/>
    <w:rsid w:val="05DF7757"/>
    <w:rsid w:val="05E05A0B"/>
    <w:rsid w:val="06F3C62C"/>
    <w:rsid w:val="0B04A263"/>
    <w:rsid w:val="0CB93D1C"/>
    <w:rsid w:val="0CE0F38B"/>
    <w:rsid w:val="0E312A6E"/>
    <w:rsid w:val="0FE7ADEA"/>
    <w:rsid w:val="1253C59D"/>
    <w:rsid w:val="126253CD"/>
    <w:rsid w:val="127379BF"/>
    <w:rsid w:val="15D6ABAA"/>
    <w:rsid w:val="16DCD649"/>
    <w:rsid w:val="1892EDA8"/>
    <w:rsid w:val="1949FD1F"/>
    <w:rsid w:val="1A87A9B3"/>
    <w:rsid w:val="1A87C74B"/>
    <w:rsid w:val="1C426AD9"/>
    <w:rsid w:val="1E0EC2DC"/>
    <w:rsid w:val="231BB9BB"/>
    <w:rsid w:val="25E76026"/>
    <w:rsid w:val="26CE850D"/>
    <w:rsid w:val="27FFE722"/>
    <w:rsid w:val="2952063F"/>
    <w:rsid w:val="2C16111F"/>
    <w:rsid w:val="2F7FD912"/>
    <w:rsid w:val="30D8B97C"/>
    <w:rsid w:val="31C18500"/>
    <w:rsid w:val="33D31310"/>
    <w:rsid w:val="3442665C"/>
    <w:rsid w:val="36D4FEDD"/>
    <w:rsid w:val="3A286B23"/>
    <w:rsid w:val="3EB7B021"/>
    <w:rsid w:val="42247C39"/>
    <w:rsid w:val="426B3E08"/>
    <w:rsid w:val="42DF7DAC"/>
    <w:rsid w:val="45CB049E"/>
    <w:rsid w:val="46648215"/>
    <w:rsid w:val="46DB4D43"/>
    <w:rsid w:val="474C501B"/>
    <w:rsid w:val="4A7D93E0"/>
    <w:rsid w:val="4E0E1073"/>
    <w:rsid w:val="4E6C9C44"/>
    <w:rsid w:val="528EB35A"/>
    <w:rsid w:val="53118573"/>
    <w:rsid w:val="564637C4"/>
    <w:rsid w:val="57608630"/>
    <w:rsid w:val="57CD8B0B"/>
    <w:rsid w:val="589B833B"/>
    <w:rsid w:val="5EF22A5D"/>
    <w:rsid w:val="5F1ACBD0"/>
    <w:rsid w:val="603249E9"/>
    <w:rsid w:val="6243D279"/>
    <w:rsid w:val="65D71E7D"/>
    <w:rsid w:val="66A2462B"/>
    <w:rsid w:val="685A1277"/>
    <w:rsid w:val="695C2663"/>
    <w:rsid w:val="6A44421C"/>
    <w:rsid w:val="6C13B5EF"/>
    <w:rsid w:val="6F7DB108"/>
    <w:rsid w:val="6FD9D3C2"/>
    <w:rsid w:val="704001FB"/>
    <w:rsid w:val="71F5D812"/>
    <w:rsid w:val="73C75351"/>
    <w:rsid w:val="75F38568"/>
    <w:rsid w:val="7845A4C1"/>
    <w:rsid w:val="78F24174"/>
    <w:rsid w:val="79017B34"/>
    <w:rsid w:val="7A074AB6"/>
    <w:rsid w:val="7B2D9D5B"/>
    <w:rsid w:val="7C469D82"/>
    <w:rsid w:val="7CA1D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5A0B"/>
  <w15:chartTrackingRefBased/>
  <w15:docId w15:val="{E724654B-71D0-4031-A27D-C1011D02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7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museums.org.uk/stories/collecting-and-representing-covid-19-your-museum-needs-yo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itingonthewall.org.uk/resour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binhoodmat.co.uk/learning-project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davla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rpoolmuseums.org.uk/my-home-my-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Prior</dc:creator>
  <cp:keywords/>
  <dc:description/>
  <cp:lastModifiedBy>utl</cp:lastModifiedBy>
  <cp:revision>2</cp:revision>
  <dcterms:created xsi:type="dcterms:W3CDTF">2020-06-22T09:31:00Z</dcterms:created>
  <dcterms:modified xsi:type="dcterms:W3CDTF">2020-06-22T09:31:00Z</dcterms:modified>
</cp:coreProperties>
</file>