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6F3E" w14:textId="2883AA1C" w:rsidR="00205C97" w:rsidRDefault="00205C97" w:rsidP="00D15603">
      <w:pPr>
        <w:jc w:val="center"/>
        <w:rPr>
          <w:rFonts w:ascii="Comic Sans MS" w:eastAsia="Comic Sans MS" w:hAnsi="Comic Sans MS" w:cs="Comic Sans MS"/>
          <w:szCs w:val="24"/>
        </w:rPr>
      </w:pPr>
      <w:r>
        <w:rPr>
          <w:noProof/>
          <w:lang w:eastAsia="en-GB"/>
        </w:rPr>
        <w:drawing>
          <wp:anchor distT="0" distB="0" distL="114300" distR="114300" simplePos="0" relativeHeight="251658240" behindDoc="1" locked="0" layoutInCell="1" allowOverlap="1" wp14:anchorId="59DDE518" wp14:editId="46D84B62">
            <wp:simplePos x="0" y="0"/>
            <wp:positionH relativeFrom="column">
              <wp:posOffset>28575</wp:posOffset>
            </wp:positionH>
            <wp:positionV relativeFrom="paragraph">
              <wp:posOffset>-695325</wp:posOffset>
            </wp:positionV>
            <wp:extent cx="5731510" cy="2200275"/>
            <wp:effectExtent l="0" t="0" r="0" b="0"/>
            <wp:wrapNone/>
            <wp:docPr id="1" name="Picture 1" descr="Year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2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200275"/>
                    </a:xfrm>
                    <a:prstGeom prst="rect">
                      <a:avLst/>
                    </a:prstGeom>
                    <a:noFill/>
                    <a:ln>
                      <a:noFill/>
                    </a:ln>
                  </pic:spPr>
                </pic:pic>
              </a:graphicData>
            </a:graphic>
          </wp:anchor>
        </w:drawing>
      </w:r>
    </w:p>
    <w:p w14:paraId="6C06480A" w14:textId="77777777" w:rsidR="00205C97" w:rsidRDefault="00205C97" w:rsidP="00D15603">
      <w:pPr>
        <w:jc w:val="center"/>
        <w:rPr>
          <w:rFonts w:ascii="Comic Sans MS" w:eastAsia="Comic Sans MS" w:hAnsi="Comic Sans MS" w:cs="Comic Sans MS"/>
          <w:szCs w:val="24"/>
        </w:rPr>
      </w:pPr>
    </w:p>
    <w:p w14:paraId="50B4880F" w14:textId="77777777" w:rsidR="00205C97" w:rsidRDefault="00205C97" w:rsidP="00D15603">
      <w:pPr>
        <w:jc w:val="center"/>
        <w:rPr>
          <w:rFonts w:ascii="Comic Sans MS" w:eastAsia="Comic Sans MS" w:hAnsi="Comic Sans MS" w:cs="Comic Sans MS"/>
          <w:szCs w:val="24"/>
        </w:rPr>
      </w:pPr>
    </w:p>
    <w:p w14:paraId="4BFABF59" w14:textId="77777777" w:rsidR="00205C97" w:rsidRDefault="00205C97" w:rsidP="00D15603">
      <w:pPr>
        <w:jc w:val="center"/>
        <w:rPr>
          <w:rFonts w:ascii="Comic Sans MS" w:eastAsia="Comic Sans MS" w:hAnsi="Comic Sans MS" w:cs="Comic Sans MS"/>
          <w:szCs w:val="24"/>
        </w:rPr>
      </w:pPr>
    </w:p>
    <w:p w14:paraId="1DA29BC8" w14:textId="77777777" w:rsidR="00205C97" w:rsidRDefault="00205C97" w:rsidP="00D15603">
      <w:pPr>
        <w:jc w:val="center"/>
        <w:rPr>
          <w:rFonts w:ascii="Comic Sans MS" w:eastAsia="Comic Sans MS" w:hAnsi="Comic Sans MS" w:cs="Comic Sans MS"/>
          <w:szCs w:val="24"/>
        </w:rPr>
      </w:pPr>
    </w:p>
    <w:p w14:paraId="46828A06" w14:textId="77777777" w:rsidR="00205C97" w:rsidRDefault="00205C97" w:rsidP="00D15603">
      <w:pPr>
        <w:jc w:val="center"/>
        <w:rPr>
          <w:rFonts w:ascii="Comic Sans MS" w:eastAsia="Comic Sans MS" w:hAnsi="Comic Sans MS" w:cs="Comic Sans MS"/>
          <w:szCs w:val="24"/>
        </w:rPr>
      </w:pPr>
    </w:p>
    <w:p w14:paraId="5E5787A5" w14:textId="019C3D31" w:rsidR="003023B9" w:rsidRDefault="002201BB" w:rsidP="00205C97">
      <w:pPr>
        <w:rPr>
          <w:rFonts w:eastAsia="Comic Sans MS" w:cstheme="minorHAnsi"/>
          <w:szCs w:val="24"/>
        </w:rPr>
      </w:pPr>
      <w:r w:rsidRPr="007C7F00">
        <w:rPr>
          <w:rFonts w:eastAsia="Comic Sans MS" w:cstheme="minorHAnsi"/>
          <w:szCs w:val="24"/>
        </w:rPr>
        <w:t>Dear Parents/Carers,</w:t>
      </w:r>
    </w:p>
    <w:p w14:paraId="4724EE8A" w14:textId="052C9A8E" w:rsidR="005C0785" w:rsidRDefault="00103DA8" w:rsidP="00103DA8">
      <w:pPr>
        <w:rPr>
          <w:rFonts w:eastAsia="Comic Sans MS" w:cstheme="minorHAnsi"/>
          <w:szCs w:val="24"/>
        </w:rPr>
      </w:pPr>
      <w:r w:rsidRPr="00103DA8">
        <w:rPr>
          <w:rFonts w:eastAsia="Comic Sans MS" w:cstheme="minorHAnsi"/>
          <w:szCs w:val="24"/>
        </w:rPr>
        <w:t>As always</w:t>
      </w:r>
      <w:r w:rsidR="005C0785">
        <w:rPr>
          <w:rFonts w:eastAsia="Comic Sans MS" w:cstheme="minorHAnsi"/>
          <w:szCs w:val="24"/>
        </w:rPr>
        <w:t xml:space="preserve"> we</w:t>
      </w:r>
      <w:r w:rsidRPr="00103DA8">
        <w:rPr>
          <w:rFonts w:eastAsia="Comic Sans MS" w:cstheme="minorHAnsi"/>
          <w:szCs w:val="24"/>
        </w:rPr>
        <w:t xml:space="preserve"> hope you are all safe and well.  </w:t>
      </w:r>
      <w:r w:rsidR="00AC495B">
        <w:rPr>
          <w:rFonts w:eastAsia="Comic Sans MS" w:cstheme="minorHAnsi"/>
          <w:szCs w:val="24"/>
        </w:rPr>
        <w:t>We</w:t>
      </w:r>
      <w:r w:rsidRPr="00103DA8">
        <w:rPr>
          <w:rFonts w:eastAsia="Comic Sans MS" w:cstheme="minorHAnsi"/>
          <w:szCs w:val="24"/>
        </w:rPr>
        <w:t xml:space="preserve"> have attached a </w:t>
      </w:r>
      <w:r w:rsidR="005C0785">
        <w:rPr>
          <w:rFonts w:eastAsia="Comic Sans MS" w:cstheme="minorHAnsi"/>
          <w:szCs w:val="24"/>
        </w:rPr>
        <w:t>letter from Mrs Simons</w:t>
      </w:r>
      <w:r w:rsidRPr="00103DA8">
        <w:rPr>
          <w:rFonts w:eastAsia="Comic Sans MS" w:cstheme="minorHAnsi"/>
          <w:szCs w:val="24"/>
        </w:rPr>
        <w:t xml:space="preserve">, along with </w:t>
      </w:r>
      <w:r w:rsidR="005C0785">
        <w:rPr>
          <w:rFonts w:eastAsia="Comic Sans MS" w:cstheme="minorHAnsi"/>
          <w:szCs w:val="24"/>
        </w:rPr>
        <w:t>some lockdown time capsule sheets which you are welcome to use</w:t>
      </w:r>
      <w:r w:rsidR="00ED38B0">
        <w:rPr>
          <w:rFonts w:eastAsia="Comic Sans MS" w:cstheme="minorHAnsi"/>
          <w:szCs w:val="24"/>
        </w:rPr>
        <w:t xml:space="preserve"> as we</w:t>
      </w:r>
      <w:r w:rsidR="005C0785">
        <w:rPr>
          <w:rFonts w:eastAsia="Comic Sans MS" w:cstheme="minorHAnsi"/>
          <w:szCs w:val="24"/>
        </w:rPr>
        <w:t xml:space="preserve"> know some children may want to have a little memory from this time</w:t>
      </w:r>
      <w:r w:rsidRPr="00103DA8">
        <w:rPr>
          <w:rFonts w:eastAsia="Comic Sans MS" w:cstheme="minorHAnsi"/>
          <w:szCs w:val="24"/>
        </w:rPr>
        <w:t xml:space="preserve">. </w:t>
      </w:r>
    </w:p>
    <w:p w14:paraId="240F0F1A" w14:textId="44D490D0" w:rsidR="00103DA8" w:rsidRDefault="00103DA8" w:rsidP="00103DA8">
      <w:pPr>
        <w:rPr>
          <w:rFonts w:eastAsia="Comic Sans MS" w:cstheme="minorHAnsi"/>
          <w:szCs w:val="24"/>
        </w:rPr>
      </w:pPr>
      <w:r w:rsidRPr="00103DA8">
        <w:rPr>
          <w:rFonts w:eastAsia="Comic Sans MS" w:cstheme="minorHAnsi"/>
          <w:szCs w:val="24"/>
        </w:rPr>
        <w:t>Remember whether it be an online task, a page of calculations, reading a book, magazine or comic, writ</w:t>
      </w:r>
      <w:r w:rsidR="005C0785">
        <w:rPr>
          <w:rFonts w:eastAsia="Comic Sans MS" w:cstheme="minorHAnsi"/>
          <w:szCs w:val="24"/>
        </w:rPr>
        <w:t>ing a letter to someone</w:t>
      </w:r>
      <w:r w:rsidRPr="00103DA8">
        <w:rPr>
          <w:rFonts w:eastAsia="Comic Sans MS" w:cstheme="minorHAnsi"/>
          <w:szCs w:val="24"/>
        </w:rPr>
        <w:t xml:space="preserve">, baking a cake, painting a picture, caring for the cat, learning how to do laundry or a simple walk looking at the local buildings it is still learning and just by looking after each other and staying safe you are all doing a great job.   </w:t>
      </w:r>
    </w:p>
    <w:p w14:paraId="770292DE" w14:textId="1C1298FD" w:rsidR="005C0785" w:rsidRDefault="005C0785" w:rsidP="005C0785">
      <w:r>
        <w:t>Here are a few online ideas you may find helpful;</w:t>
      </w:r>
    </w:p>
    <w:p w14:paraId="1083D7B6" w14:textId="23946D78" w:rsidR="005C0785" w:rsidRDefault="00900DB6" w:rsidP="005C0785">
      <w:hyperlink r:id="rId6" w:history="1">
        <w:r w:rsidR="005C0785" w:rsidRPr="005C0785">
          <w:rPr>
            <w:color w:val="0000FF"/>
            <w:u w:val="single"/>
          </w:rPr>
          <w:t>https://www.bbc.co.uk/bitesize</w:t>
        </w:r>
      </w:hyperlink>
      <w:r w:rsidR="005C0785">
        <w:t xml:space="preserve"> Has some daily lessons which children may find interesting.</w:t>
      </w:r>
    </w:p>
    <w:p w14:paraId="38C946FC" w14:textId="77777777" w:rsidR="005C0785" w:rsidRDefault="00900DB6" w:rsidP="005C0785">
      <w:hyperlink r:id="rId7" w:history="1">
        <w:r w:rsidR="005C0785">
          <w:rPr>
            <w:rStyle w:val="Hyperlink"/>
          </w:rPr>
          <w:t>https://www.natre.org.uk/uploads/Free%20Resources</w:t>
        </w:r>
      </w:hyperlink>
      <w:r w:rsidR="005C0785">
        <w:t xml:space="preserve">  Some good R.E. activities and ideas here.</w:t>
      </w:r>
    </w:p>
    <w:p w14:paraId="6FA40459" w14:textId="15BE644C" w:rsidR="005C0785" w:rsidRDefault="00900DB6" w:rsidP="005C0785">
      <w:hyperlink r:id="rId8" w:history="1">
        <w:r w:rsidR="005C0785" w:rsidRPr="001E3EF7">
          <w:rPr>
            <w:rStyle w:val="Hyperlink"/>
          </w:rPr>
          <w:t>https://www.barefootcomputing.org/</w:t>
        </w:r>
      </w:hyperlink>
      <w:r w:rsidR="005C0785">
        <w:t xml:space="preserve"> ICT ideas and tasks</w:t>
      </w:r>
    </w:p>
    <w:p w14:paraId="0247AF57" w14:textId="067CDAD3" w:rsidR="005C0785" w:rsidRDefault="00900DB6" w:rsidP="005C0785">
      <w:hyperlink r:id="rId9" w:history="1">
        <w:r w:rsidR="005C0785">
          <w:rPr>
            <w:rStyle w:val="Hyperlink"/>
          </w:rPr>
          <w:t>https://storyweaver.org.in/</w:t>
        </w:r>
      </w:hyperlink>
      <w:r w:rsidR="00ED38B0">
        <w:t xml:space="preserve">  L</w:t>
      </w:r>
      <w:r w:rsidR="005C0785">
        <w:t>ots of lovely stories to read and share</w:t>
      </w:r>
      <w:bookmarkStart w:id="0" w:name="_GoBack"/>
      <w:bookmarkEnd w:id="0"/>
    </w:p>
    <w:p w14:paraId="131E4A64" w14:textId="2B5D51AC" w:rsidR="005C0785" w:rsidRDefault="00900DB6" w:rsidP="005C0785">
      <w:hyperlink r:id="rId10" w:history="1">
        <w:r w:rsidR="005C0785" w:rsidRPr="005C0785">
          <w:rPr>
            <w:color w:val="0000FF"/>
            <w:u w:val="single"/>
          </w:rPr>
          <w:t>https://canalrivertrust.org.uk/</w:t>
        </w:r>
      </w:hyperlink>
      <w:r w:rsidR="005C0785">
        <w:t xml:space="preserve">  Water</w:t>
      </w:r>
      <w:r>
        <w:t xml:space="preserve"> </w:t>
      </w:r>
      <w:r w:rsidR="005C0785">
        <w:t>safety and wildlife</w:t>
      </w:r>
    </w:p>
    <w:p w14:paraId="0C189123" w14:textId="77777777" w:rsidR="005C0785" w:rsidRDefault="00900DB6" w:rsidP="005C0785">
      <w:hyperlink r:id="rId11" w:history="1">
        <w:r w:rsidR="005C0785">
          <w:rPr>
            <w:rStyle w:val="Hyperlink"/>
          </w:rPr>
          <w:t>www.literacyshedplus.com</w:t>
        </w:r>
      </w:hyperlink>
      <w:r w:rsidR="005C0785">
        <w:rPr>
          <w:color w:val="44546A" w:themeColor="text2"/>
        </w:rPr>
        <w:t xml:space="preserve">  </w:t>
      </w:r>
      <w:r w:rsidR="005C0785">
        <w:t>English comprehension ideas (look at the free resource sections)</w:t>
      </w:r>
    </w:p>
    <w:p w14:paraId="258495AD" w14:textId="6770FBB0" w:rsidR="005C0785" w:rsidRDefault="00900DB6" w:rsidP="005C0785">
      <w:hyperlink r:id="rId12" w:history="1">
        <w:r w:rsidR="005C0785">
          <w:rPr>
            <w:rStyle w:val="Hyperlink"/>
          </w:rPr>
          <w:t>www.thinkuknow.co.uk</w:t>
        </w:r>
      </w:hyperlink>
      <w:r w:rsidR="005C0785">
        <w:rPr>
          <w:color w:val="4472C4" w:themeColor="accent1"/>
        </w:rPr>
        <w:t xml:space="preserve">  </w:t>
      </w:r>
      <w:r w:rsidR="00ED38B0">
        <w:t>E</w:t>
      </w:r>
      <w:r w:rsidR="005C0785">
        <w:t xml:space="preserve"> safety. </w:t>
      </w:r>
    </w:p>
    <w:p w14:paraId="6A6EDCE5" w14:textId="77777777" w:rsidR="005C0785" w:rsidRDefault="005C0785" w:rsidP="005C0785">
      <w:r>
        <w:t xml:space="preserve"> </w:t>
      </w:r>
      <w:hyperlink r:id="rId13" w:tgtFrame="_blank" w:history="1">
        <w:r>
          <w:rPr>
            <w:rStyle w:val="Hyperlink"/>
          </w:rPr>
          <w:t>https://www.getset.co.uk/resources</w:t>
        </w:r>
      </w:hyperlink>
      <w:r>
        <w:t xml:space="preserve">  Sport themed curriculum ideas</w:t>
      </w:r>
    </w:p>
    <w:p w14:paraId="29C467D6" w14:textId="77777777" w:rsidR="005C0785" w:rsidRDefault="005C0785" w:rsidP="00103DA8">
      <w:pPr>
        <w:rPr>
          <w:rFonts w:eastAsia="Comic Sans MS" w:cstheme="minorHAnsi"/>
          <w:szCs w:val="24"/>
        </w:rPr>
      </w:pPr>
    </w:p>
    <w:p w14:paraId="6097D43B" w14:textId="7B4EE351" w:rsidR="007C7F00" w:rsidRDefault="005C0785" w:rsidP="005D11FA">
      <w:pPr>
        <w:rPr>
          <w:rFonts w:eastAsia="Comic Sans MS" w:cstheme="minorHAnsi"/>
          <w:szCs w:val="24"/>
        </w:rPr>
      </w:pPr>
      <w:r>
        <w:rPr>
          <w:rFonts w:eastAsia="Comic Sans MS" w:cstheme="minorHAnsi"/>
          <w:szCs w:val="24"/>
        </w:rPr>
        <w:t>W</w:t>
      </w:r>
      <w:r w:rsidR="00C61007">
        <w:rPr>
          <w:rFonts w:eastAsia="Comic Sans MS" w:cstheme="minorHAnsi"/>
          <w:szCs w:val="24"/>
        </w:rPr>
        <w:t>e will continue to use</w:t>
      </w:r>
      <w:r w:rsidR="007C7F00">
        <w:rPr>
          <w:rFonts w:eastAsia="Comic Sans MS" w:cstheme="minorHAnsi"/>
          <w:szCs w:val="24"/>
        </w:rPr>
        <w:t xml:space="preserve"> </w:t>
      </w:r>
      <w:r w:rsidR="007C7F00" w:rsidRPr="007C7F00">
        <w:rPr>
          <w:rFonts w:eastAsia="Comic Sans MS" w:cstheme="minorHAnsi"/>
          <w:szCs w:val="24"/>
        </w:rPr>
        <w:t>Twitter (</w:t>
      </w:r>
      <w:r w:rsidR="007C7F00" w:rsidRPr="007C7F00">
        <w:rPr>
          <w:rFonts w:cstheme="minorHAnsi"/>
          <w:color w:val="657786"/>
          <w:sz w:val="23"/>
          <w:szCs w:val="23"/>
          <w:shd w:val="clear" w:color="auto" w:fill="FFFFFF"/>
        </w:rPr>
        <w:t>@stannestanleyy2</w:t>
      </w:r>
      <w:r w:rsidR="007C7F00" w:rsidRPr="007C7F00">
        <w:rPr>
          <w:rFonts w:eastAsia="Comic Sans MS" w:cstheme="minorHAnsi"/>
          <w:szCs w:val="24"/>
        </w:rPr>
        <w:t>) to sh</w:t>
      </w:r>
      <w:r w:rsidR="007C7F00">
        <w:rPr>
          <w:rFonts w:eastAsia="Comic Sans MS" w:cstheme="minorHAnsi"/>
          <w:szCs w:val="24"/>
        </w:rPr>
        <w:t>are activities a</w:t>
      </w:r>
      <w:r w:rsidR="00C61007">
        <w:rPr>
          <w:rFonts w:eastAsia="Comic Sans MS" w:cstheme="minorHAnsi"/>
          <w:szCs w:val="24"/>
        </w:rPr>
        <w:t>nd it allows the Year 2 team</w:t>
      </w:r>
      <w:r w:rsidR="001303DC">
        <w:rPr>
          <w:rFonts w:eastAsia="Comic Sans MS" w:cstheme="minorHAnsi"/>
          <w:szCs w:val="24"/>
        </w:rPr>
        <w:t xml:space="preserve"> to see </w:t>
      </w:r>
      <w:r w:rsidR="007C7F00">
        <w:rPr>
          <w:rFonts w:eastAsia="Comic Sans MS" w:cstheme="minorHAnsi"/>
          <w:szCs w:val="24"/>
        </w:rPr>
        <w:t xml:space="preserve">what </w:t>
      </w:r>
      <w:r w:rsidR="00C61007">
        <w:rPr>
          <w:rFonts w:eastAsia="Comic Sans MS" w:cstheme="minorHAnsi"/>
          <w:szCs w:val="24"/>
        </w:rPr>
        <w:t xml:space="preserve">lovely </w:t>
      </w:r>
      <w:r w:rsidR="001303DC">
        <w:rPr>
          <w:rFonts w:eastAsia="Comic Sans MS" w:cstheme="minorHAnsi"/>
          <w:szCs w:val="24"/>
        </w:rPr>
        <w:t xml:space="preserve">activities </w:t>
      </w:r>
      <w:r w:rsidR="007C7F00">
        <w:rPr>
          <w:rFonts w:eastAsia="Comic Sans MS" w:cstheme="minorHAnsi"/>
          <w:szCs w:val="24"/>
        </w:rPr>
        <w:t xml:space="preserve">everyone has been up to. </w:t>
      </w:r>
    </w:p>
    <w:p w14:paraId="5CC743DB" w14:textId="31CA619F" w:rsidR="00C61007" w:rsidRDefault="00C61007" w:rsidP="005D11FA">
      <w:pPr>
        <w:rPr>
          <w:rFonts w:eastAsia="Comic Sans MS" w:cstheme="minorHAnsi"/>
          <w:szCs w:val="24"/>
        </w:rPr>
      </w:pPr>
      <w:r>
        <w:rPr>
          <w:rFonts w:eastAsia="Comic Sans MS" w:cstheme="minorHAnsi"/>
          <w:szCs w:val="24"/>
        </w:rPr>
        <w:t>Please continue to follow the recommended structure, websites and activities as mentioned in the previous email</w:t>
      </w:r>
      <w:r w:rsidR="00ED38B0">
        <w:rPr>
          <w:rFonts w:eastAsia="Comic Sans MS" w:cstheme="minorHAnsi"/>
          <w:szCs w:val="24"/>
        </w:rPr>
        <w:t>s</w:t>
      </w:r>
      <w:r>
        <w:rPr>
          <w:rFonts w:eastAsia="Comic Sans MS" w:cstheme="minorHAnsi"/>
          <w:szCs w:val="24"/>
        </w:rPr>
        <w:t xml:space="preserve">. </w:t>
      </w:r>
      <w:r w:rsidR="005A0ECE">
        <w:rPr>
          <w:rFonts w:eastAsia="Comic Sans MS" w:cstheme="minorHAnsi"/>
          <w:szCs w:val="24"/>
        </w:rPr>
        <w:t xml:space="preserve">We are very proud of the children who have been accessing Education City, Oxford Owl and TT Rockstars. These are great resources and it is very useful as we are able to monitor progress. If you need any login information, please let us know and we can get it to you. </w:t>
      </w:r>
    </w:p>
    <w:p w14:paraId="17592D9F" w14:textId="27CF7B5A" w:rsidR="005A0ECE" w:rsidRDefault="005A0ECE" w:rsidP="005D11FA">
      <w:pPr>
        <w:rPr>
          <w:rFonts w:eastAsia="Comic Sans MS" w:cstheme="minorHAnsi"/>
          <w:szCs w:val="24"/>
        </w:rPr>
      </w:pPr>
      <w:r>
        <w:rPr>
          <w:rFonts w:eastAsia="Comic Sans MS" w:cstheme="minorHAnsi"/>
          <w:szCs w:val="24"/>
        </w:rPr>
        <w:t xml:space="preserve">If you have any questions, please do not hesitate to contact us. </w:t>
      </w:r>
    </w:p>
    <w:p w14:paraId="28C8B663" w14:textId="71D1EA9D" w:rsidR="007C7F00" w:rsidRPr="007C7F00" w:rsidRDefault="007C7F00" w:rsidP="007C7F00">
      <w:pPr>
        <w:rPr>
          <w:rFonts w:cstheme="minorHAnsi"/>
        </w:rPr>
      </w:pPr>
      <w:r w:rsidRPr="007C7F00">
        <w:rPr>
          <w:rFonts w:cstheme="minorHAnsi"/>
        </w:rPr>
        <w:t xml:space="preserve">We miss you all very much and look forward to seeing you when we </w:t>
      </w:r>
      <w:r w:rsidR="00AC495B">
        <w:rPr>
          <w:rFonts w:cstheme="minorHAnsi"/>
        </w:rPr>
        <w:t xml:space="preserve">do </w:t>
      </w:r>
      <w:r w:rsidRPr="007C7F00">
        <w:rPr>
          <w:rFonts w:cstheme="minorHAnsi"/>
        </w:rPr>
        <w:t xml:space="preserve">return to school. </w:t>
      </w:r>
    </w:p>
    <w:p w14:paraId="1CB0150D" w14:textId="15CB0351" w:rsidR="007C7F00" w:rsidRPr="007C7F00" w:rsidRDefault="00ED38B0" w:rsidP="007C7F00">
      <w:pPr>
        <w:rPr>
          <w:rFonts w:cstheme="minorHAnsi"/>
        </w:rPr>
      </w:pPr>
      <w:r>
        <w:rPr>
          <w:noProof/>
          <w:lang w:eastAsia="en-GB"/>
        </w:rPr>
        <w:drawing>
          <wp:anchor distT="0" distB="0" distL="114300" distR="114300" simplePos="0" relativeHeight="251660288" behindDoc="1" locked="0" layoutInCell="1" allowOverlap="1" wp14:anchorId="671177E1" wp14:editId="420AD5AE">
            <wp:simplePos x="0" y="0"/>
            <wp:positionH relativeFrom="column">
              <wp:posOffset>3514725</wp:posOffset>
            </wp:positionH>
            <wp:positionV relativeFrom="paragraph">
              <wp:posOffset>8890</wp:posOffset>
            </wp:positionV>
            <wp:extent cx="2647950" cy="1382317"/>
            <wp:effectExtent l="0" t="0" r="0" b="0"/>
            <wp:wrapNone/>
            <wp:docPr id="3" name="Picture 3" descr="999+ Rainbow Clipart Black and White [Free Download | Rainb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9+ Rainbow Clipart Black and White [Free Download | Rainbow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950" cy="13823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F00" w:rsidRPr="007C7F00">
        <w:rPr>
          <w:rFonts w:cstheme="minorHAnsi"/>
        </w:rPr>
        <w:t xml:space="preserve">Stay safe and take care. </w:t>
      </w:r>
    </w:p>
    <w:p w14:paraId="0910F128" w14:textId="1A1CF1E1" w:rsidR="685A1277" w:rsidRPr="00AC495B" w:rsidRDefault="007C7F00" w:rsidP="685A1277">
      <w:pPr>
        <w:rPr>
          <w:rFonts w:cstheme="minorHAnsi"/>
        </w:rPr>
      </w:pPr>
      <w:r w:rsidRPr="007C7F00">
        <w:rPr>
          <w:rFonts w:cstheme="minorHAnsi"/>
        </w:rPr>
        <w:t>Miss Broughton, Miss Search and Mrs Crawford</w:t>
      </w:r>
    </w:p>
    <w:sectPr w:rsidR="685A1277" w:rsidRPr="00AC49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85A20"/>
    <w:multiLevelType w:val="hybridMultilevel"/>
    <w:tmpl w:val="99F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57A15"/>
    <w:multiLevelType w:val="hybridMultilevel"/>
    <w:tmpl w:val="E54C5890"/>
    <w:lvl w:ilvl="0" w:tplc="8E42E03A">
      <w:start w:val="1"/>
      <w:numFmt w:val="bullet"/>
      <w:lvlText w:val="~"/>
      <w:lvlJc w:val="left"/>
      <w:pPr>
        <w:ind w:left="720" w:hanging="360"/>
      </w:pPr>
      <w:rPr>
        <w:rFonts w:ascii="Sitka Text" w:hAnsi="Sitka Tex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A23DD"/>
    <w:multiLevelType w:val="hybridMultilevel"/>
    <w:tmpl w:val="A554FA22"/>
    <w:lvl w:ilvl="0" w:tplc="8E42E03A">
      <w:start w:val="1"/>
      <w:numFmt w:val="bullet"/>
      <w:lvlText w:val="~"/>
      <w:lvlJc w:val="left"/>
      <w:pPr>
        <w:ind w:left="1440" w:hanging="360"/>
      </w:pPr>
      <w:rPr>
        <w:rFonts w:ascii="Sitka Text" w:hAnsi="Sitka Text"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05A0B"/>
    <w:rsid w:val="00103DA8"/>
    <w:rsid w:val="001303DC"/>
    <w:rsid w:val="00205C97"/>
    <w:rsid w:val="002201BB"/>
    <w:rsid w:val="003023B9"/>
    <w:rsid w:val="00511732"/>
    <w:rsid w:val="005A0ECE"/>
    <w:rsid w:val="005C0785"/>
    <w:rsid w:val="005D11FA"/>
    <w:rsid w:val="007C7F00"/>
    <w:rsid w:val="00886CB1"/>
    <w:rsid w:val="00900DB6"/>
    <w:rsid w:val="00AC495B"/>
    <w:rsid w:val="00C61007"/>
    <w:rsid w:val="00D15603"/>
    <w:rsid w:val="00E84331"/>
    <w:rsid w:val="00ED38B0"/>
    <w:rsid w:val="0365FD04"/>
    <w:rsid w:val="039DD4C8"/>
    <w:rsid w:val="03A0AB1C"/>
    <w:rsid w:val="05DF7757"/>
    <w:rsid w:val="05E05A0B"/>
    <w:rsid w:val="06F3C62C"/>
    <w:rsid w:val="0B04A263"/>
    <w:rsid w:val="0CB93D1C"/>
    <w:rsid w:val="0CE0F38B"/>
    <w:rsid w:val="0E312A6E"/>
    <w:rsid w:val="0FE7ADEA"/>
    <w:rsid w:val="1253C59D"/>
    <w:rsid w:val="126253CD"/>
    <w:rsid w:val="127379BF"/>
    <w:rsid w:val="15D6ABAA"/>
    <w:rsid w:val="16DCD649"/>
    <w:rsid w:val="1892EDA8"/>
    <w:rsid w:val="1949FD1F"/>
    <w:rsid w:val="1A87A9B3"/>
    <w:rsid w:val="1A87C74B"/>
    <w:rsid w:val="1C426AD9"/>
    <w:rsid w:val="1E0EC2DC"/>
    <w:rsid w:val="231BB9BB"/>
    <w:rsid w:val="25E76026"/>
    <w:rsid w:val="26CE850D"/>
    <w:rsid w:val="27FFE722"/>
    <w:rsid w:val="2952063F"/>
    <w:rsid w:val="2C16111F"/>
    <w:rsid w:val="2F7FD912"/>
    <w:rsid w:val="30D8B97C"/>
    <w:rsid w:val="31C18500"/>
    <w:rsid w:val="33D31310"/>
    <w:rsid w:val="3442665C"/>
    <w:rsid w:val="36D4FEDD"/>
    <w:rsid w:val="3A286B23"/>
    <w:rsid w:val="3EB7B021"/>
    <w:rsid w:val="42247C39"/>
    <w:rsid w:val="426B3E08"/>
    <w:rsid w:val="42DF7DAC"/>
    <w:rsid w:val="45CB049E"/>
    <w:rsid w:val="46648215"/>
    <w:rsid w:val="46DB4D43"/>
    <w:rsid w:val="474C501B"/>
    <w:rsid w:val="4A7D93E0"/>
    <w:rsid w:val="4E0E1073"/>
    <w:rsid w:val="4E6C9C44"/>
    <w:rsid w:val="528EB35A"/>
    <w:rsid w:val="53118573"/>
    <w:rsid w:val="564637C4"/>
    <w:rsid w:val="57608630"/>
    <w:rsid w:val="57CD8B0B"/>
    <w:rsid w:val="589B833B"/>
    <w:rsid w:val="5EF22A5D"/>
    <w:rsid w:val="5F1ACBD0"/>
    <w:rsid w:val="603249E9"/>
    <w:rsid w:val="6243D279"/>
    <w:rsid w:val="65D71E7D"/>
    <w:rsid w:val="66A2462B"/>
    <w:rsid w:val="685A1277"/>
    <w:rsid w:val="695C2663"/>
    <w:rsid w:val="6A44421C"/>
    <w:rsid w:val="6C13B5EF"/>
    <w:rsid w:val="6F7DB108"/>
    <w:rsid w:val="6FD9D3C2"/>
    <w:rsid w:val="704001FB"/>
    <w:rsid w:val="71F5D812"/>
    <w:rsid w:val="73C75351"/>
    <w:rsid w:val="75F38568"/>
    <w:rsid w:val="7845A4C1"/>
    <w:rsid w:val="78F24174"/>
    <w:rsid w:val="79017B34"/>
    <w:rsid w:val="7A074AB6"/>
    <w:rsid w:val="7B2D9D5B"/>
    <w:rsid w:val="7C469D82"/>
    <w:rsid w:val="7CA1D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5A0B"/>
  <w15:chartTrackingRefBased/>
  <w15:docId w15:val="{E724654B-71D0-4031-A27D-C1011D0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511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68453">
      <w:bodyDiv w:val="1"/>
      <w:marLeft w:val="0"/>
      <w:marRight w:val="0"/>
      <w:marTop w:val="0"/>
      <w:marBottom w:val="0"/>
      <w:divBdr>
        <w:top w:val="none" w:sz="0" w:space="0" w:color="auto"/>
        <w:left w:val="none" w:sz="0" w:space="0" w:color="auto"/>
        <w:bottom w:val="none" w:sz="0" w:space="0" w:color="auto"/>
        <w:right w:val="none" w:sz="0" w:space="0" w:color="auto"/>
      </w:divBdr>
    </w:div>
    <w:div w:id="197374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efootcomputing.org/" TargetMode="External"/><Relationship Id="rId13" Type="http://schemas.openxmlformats.org/officeDocument/2006/relationships/hyperlink" Target="https://www.getset.co.uk/resources" TargetMode="External"/><Relationship Id="rId3" Type="http://schemas.openxmlformats.org/officeDocument/2006/relationships/settings" Target="settings.xml"/><Relationship Id="rId7" Type="http://schemas.openxmlformats.org/officeDocument/2006/relationships/hyperlink" Target="https://www.natre.org.uk/uploads/Free%20Resources" TargetMode="External"/><Relationship Id="rId12" Type="http://schemas.openxmlformats.org/officeDocument/2006/relationships/hyperlink" Target="http://www.thinkuknow.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bc.co.uk/bitesize" TargetMode="External"/><Relationship Id="rId11" Type="http://schemas.openxmlformats.org/officeDocument/2006/relationships/hyperlink" Target="http://www.literacyshedplus.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analrivertrust.org.uk/" TargetMode="External"/><Relationship Id="rId4" Type="http://schemas.openxmlformats.org/officeDocument/2006/relationships/webSettings" Target="webSettings.xml"/><Relationship Id="rId9" Type="http://schemas.openxmlformats.org/officeDocument/2006/relationships/hyperlink" Target="https://storyweaver.org.in/"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Prior</dc:creator>
  <cp:keywords/>
  <dc:description/>
  <cp:lastModifiedBy>utl</cp:lastModifiedBy>
  <cp:revision>4</cp:revision>
  <dcterms:created xsi:type="dcterms:W3CDTF">2020-05-12T13:17:00Z</dcterms:created>
  <dcterms:modified xsi:type="dcterms:W3CDTF">2020-05-12T13:26:00Z</dcterms:modified>
</cp:coreProperties>
</file>