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72" w:rsidRDefault="00C04C72">
      <w:r>
        <w:t>Hello,</w:t>
      </w:r>
      <w:bookmarkStart w:id="0" w:name="_GoBack"/>
    </w:p>
    <w:p w:rsidR="00C04C72" w:rsidRDefault="00C04C72">
      <w:r>
        <w:t xml:space="preserve">Well done for getting this far.  Here are a few more ideas that might help get you through the next </w:t>
      </w:r>
      <w:bookmarkEnd w:id="0"/>
      <w:r>
        <w:t>week.</w:t>
      </w:r>
      <w:r w:rsidR="00ED49ED">
        <w:t xml:space="preserve">  Miss Quinn has sent some more ideas for you to try</w:t>
      </w:r>
      <w:r w:rsidR="00540CED">
        <w:t>,</w:t>
      </w:r>
      <w:r w:rsidR="00ED49ED">
        <w:t xml:space="preserve"> look at the Ideas and Games attachment.  </w:t>
      </w:r>
      <w:r w:rsidR="00540CED">
        <w:t xml:space="preserve">There are also some </w:t>
      </w:r>
      <w:proofErr w:type="gramStart"/>
      <w:r w:rsidR="00540CED">
        <w:t xml:space="preserve">ideas </w:t>
      </w:r>
      <w:r w:rsidR="00F35962">
        <w:t xml:space="preserve"> for</w:t>
      </w:r>
      <w:proofErr w:type="gramEnd"/>
      <w:r w:rsidR="00F35962">
        <w:t xml:space="preserve"> R.E. (Faith at home).</w:t>
      </w:r>
    </w:p>
    <w:p w:rsidR="00C04C72" w:rsidRDefault="00C04C72"/>
    <w:p w:rsidR="00F43976" w:rsidRDefault="00540CED">
      <w:hyperlink r:id="rId4" w:history="1">
        <w:r w:rsidR="00C04C72" w:rsidRPr="00C04C72">
          <w:rPr>
            <w:rStyle w:val="Hyperlink"/>
          </w:rPr>
          <w:t>https://rundontwalk.co.uk/online-lessons/</w:t>
        </w:r>
      </w:hyperlink>
      <w:r w:rsidR="00C04C72">
        <w:t xml:space="preserve">  ICT lessons</w:t>
      </w:r>
    </w:p>
    <w:p w:rsidR="003040F7" w:rsidRDefault="00540CED">
      <w:hyperlink r:id="rId5" w:history="1">
        <w:r w:rsidR="003040F7" w:rsidRPr="00593A35">
          <w:rPr>
            <w:rStyle w:val="Hyperlink"/>
          </w:rPr>
          <w:t>https://www.sustrans.org.uk/campaigns/outside-in/</w:t>
        </w:r>
      </w:hyperlink>
      <w:r w:rsidR="00F44065">
        <w:t xml:space="preserve">  </w:t>
      </w:r>
      <w:proofErr w:type="gramStart"/>
      <w:r w:rsidR="00F44065">
        <w:t>Some</w:t>
      </w:r>
      <w:proofErr w:type="gramEnd"/>
      <w:r w:rsidR="00F44065">
        <w:t xml:space="preserve"> ideas for indoor activities based on walking, cycling and using a scooter.  (Don’t worry it doesn’t involve scooting around the kitchen or cycling through the living room) </w:t>
      </w:r>
    </w:p>
    <w:p w:rsidR="00FE79AF" w:rsidRDefault="00540CED">
      <w:hyperlink r:id="rId6" w:history="1">
        <w:r w:rsidR="00FE79AF" w:rsidRPr="00CF419B">
          <w:rPr>
            <w:rStyle w:val="Hyperlink"/>
          </w:rPr>
          <w:t>www.wowscience.co.uk</w:t>
        </w:r>
      </w:hyperlink>
      <w:r w:rsidR="00FE79AF">
        <w:t xml:space="preserve"> ideas for science </w:t>
      </w:r>
    </w:p>
    <w:p w:rsidR="00777E57" w:rsidRDefault="00540CED">
      <w:hyperlink r:id="rId7" w:tgtFrame="_blank" w:history="1">
        <w:r w:rsidR="00777E57" w:rsidRPr="00777E57">
          <w:rPr>
            <w:rStyle w:val="Hyperlink"/>
          </w:rPr>
          <w:t>https://www.eco-schools.org.uk/transport-ecoschoolsathome/</w:t>
        </w:r>
      </w:hyperlink>
      <w:r w:rsidR="00777E57">
        <w:t xml:space="preserve"> environmental ideas.</w:t>
      </w:r>
    </w:p>
    <w:p w:rsidR="00FB60AD" w:rsidRDefault="00540CED">
      <w:hyperlink r:id="rId8" w:history="1">
        <w:r w:rsidR="00842D71" w:rsidRPr="00D06F68">
          <w:rPr>
            <w:rStyle w:val="Hyperlink"/>
          </w:rPr>
          <w:t>www.countrysideclassroom.org.uk</w:t>
        </w:r>
      </w:hyperlink>
      <w:r w:rsidR="00842D71">
        <w:t xml:space="preserve"> lots of ideas about where our food comes from, animals and wildlife and nature </w:t>
      </w:r>
    </w:p>
    <w:p w:rsidR="00842D71" w:rsidRDefault="00540CED">
      <w:hyperlink r:id="rId9" w:tgtFrame="_blank" w:history="1">
        <w:r w:rsidR="00FB60AD" w:rsidRPr="00FB60AD">
          <w:rPr>
            <w:rFonts w:ascii="Arial" w:hAnsi="Arial" w:cs="Arial"/>
            <w:color w:val="20DAFF"/>
            <w:sz w:val="27"/>
            <w:szCs w:val="27"/>
            <w:shd w:val="clear" w:color="auto" w:fill="FA9423"/>
          </w:rPr>
          <w:t>https://www.worldofdavidwalliams.com/elevenses/</w:t>
        </w:r>
      </w:hyperlink>
      <w:r w:rsidR="00FB60AD">
        <w:t xml:space="preserve"> audiobook</w:t>
      </w:r>
    </w:p>
    <w:p w:rsidR="00FB60AD" w:rsidRDefault="00FB60AD">
      <w:r w:rsidRPr="00FB60AD">
        <w:rPr>
          <w:rFonts w:ascii="Arial" w:hAnsi="Arial" w:cs="Arial"/>
          <w:color w:val="FFFFFF"/>
          <w:sz w:val="27"/>
          <w:szCs w:val="27"/>
          <w:shd w:val="clear" w:color="auto" w:fill="FA9423"/>
        </w:rPr>
        <w:t> </w:t>
      </w:r>
      <w:hyperlink r:id="rId10" w:tgtFrame="_blank" w:history="1">
        <w:r w:rsidRPr="00FB60AD">
          <w:rPr>
            <w:rFonts w:ascii="Arial" w:hAnsi="Arial" w:cs="Arial"/>
            <w:color w:val="20DAFF"/>
            <w:sz w:val="27"/>
            <w:szCs w:val="27"/>
            <w:shd w:val="clear" w:color="auto" w:fill="FA9423"/>
          </w:rPr>
          <w:t>https://www.worldofdavidwalliams.com/activities/</w:t>
        </w:r>
      </w:hyperlink>
      <w:r>
        <w:t xml:space="preserve"> Literacy based activities</w:t>
      </w:r>
    </w:p>
    <w:p w:rsidR="00FB60AD" w:rsidRDefault="00540CED">
      <w:hyperlink r:id="rId11" w:tgtFrame="_blank" w:history="1">
        <w:r w:rsidR="00FB60AD" w:rsidRPr="00FB60AD">
          <w:rPr>
            <w:rFonts w:ascii="Arial" w:hAnsi="Arial" w:cs="Arial"/>
            <w:color w:val="63E5FF"/>
            <w:sz w:val="27"/>
            <w:szCs w:val="27"/>
            <w:shd w:val="clear" w:color="auto" w:fill="FA9423"/>
          </w:rPr>
          <w:t>www.themathsfactor.com</w:t>
        </w:r>
      </w:hyperlink>
      <w:r w:rsidR="00FB60AD">
        <w:t xml:space="preserve"> more </w:t>
      </w:r>
      <w:proofErr w:type="spellStart"/>
      <w:r w:rsidR="00FB60AD">
        <w:t>Maths</w:t>
      </w:r>
      <w:proofErr w:type="spellEnd"/>
      <w:r w:rsidR="00FB60AD">
        <w:t xml:space="preserve"> advice from Carol </w:t>
      </w:r>
      <w:proofErr w:type="spellStart"/>
      <w:r w:rsidR="00FB60AD">
        <w:t>Voderman</w:t>
      </w:r>
      <w:proofErr w:type="spellEnd"/>
      <w:r w:rsidR="00FB60AD">
        <w:t xml:space="preserve"> </w:t>
      </w:r>
    </w:p>
    <w:p w:rsidR="00FE79AF" w:rsidRDefault="00FB60AD">
      <w:hyperlink r:id="rId12" w:history="1">
        <w:r w:rsidR="00ED2DFF" w:rsidRPr="00ED2DFF">
          <w:rPr>
            <w:rStyle w:val="Hyperlink"/>
          </w:rPr>
          <w:t>https://hooswritingcorner.wordpress.com/</w:t>
        </w:r>
      </w:hyperlink>
      <w:r w:rsidR="00ED2DFF">
        <w:t xml:space="preserve">  ideas to help with writing.</w:t>
      </w:r>
    </w:p>
    <w:p w:rsidR="0096172F" w:rsidRDefault="00540CED">
      <w:hyperlink r:id="rId13" w:history="1">
        <w:r w:rsidR="0096172F" w:rsidRPr="0096172F">
          <w:rPr>
            <w:rStyle w:val="Hyperlink"/>
          </w:rPr>
          <w:t>https://www.discoveryeducation.co.uk/</w:t>
        </w:r>
      </w:hyperlink>
      <w:r w:rsidR="0096172F">
        <w:t xml:space="preserve">  lots of free activities on a variety of topics. </w:t>
      </w:r>
    </w:p>
    <w:p w:rsidR="00ED49ED" w:rsidRDefault="00540CED">
      <w:pPr>
        <w:rPr>
          <w:rFonts w:cstheme="minorHAnsi"/>
          <w:shd w:val="clear" w:color="auto" w:fill="FFFFFF"/>
        </w:rPr>
      </w:pPr>
      <w:hyperlink r:id="rId14" w:history="1">
        <w:r w:rsidR="00ED49ED" w:rsidRPr="0083103F">
          <w:rPr>
            <w:rStyle w:val="Hyperlink"/>
            <w:rFonts w:ascii="Segoe UI Historic" w:hAnsi="Segoe UI Historic" w:cs="Segoe UI Historic"/>
            <w:sz w:val="23"/>
            <w:szCs w:val="23"/>
            <w:shd w:val="clear" w:color="auto" w:fill="FFFFFF"/>
          </w:rPr>
          <w:t>www.mathswithmum.com</w:t>
        </w:r>
      </w:hyperlink>
      <w:r w:rsidR="00ED49ED">
        <w:rPr>
          <w:rFonts w:ascii="Segoe UI Historic" w:hAnsi="Segoe UI Historic" w:cs="Segoe UI Historic"/>
          <w:color w:val="65676B"/>
          <w:sz w:val="23"/>
          <w:szCs w:val="23"/>
          <w:shd w:val="clear" w:color="auto" w:fill="FFFFFF"/>
        </w:rPr>
        <w:t xml:space="preserve"> </w:t>
      </w:r>
      <w:r w:rsidR="00ED49ED">
        <w:rPr>
          <w:rFonts w:cstheme="minorHAnsi"/>
          <w:shd w:val="clear" w:color="auto" w:fill="FFFFFF"/>
        </w:rPr>
        <w:t xml:space="preserve">some </w:t>
      </w:r>
      <w:proofErr w:type="spellStart"/>
      <w:r w:rsidR="00ED49ED">
        <w:rPr>
          <w:rFonts w:cstheme="minorHAnsi"/>
          <w:shd w:val="clear" w:color="auto" w:fill="FFFFFF"/>
        </w:rPr>
        <w:t>maths</w:t>
      </w:r>
      <w:proofErr w:type="spellEnd"/>
      <w:r w:rsidR="00ED49ED">
        <w:rPr>
          <w:rFonts w:cstheme="minorHAnsi"/>
          <w:shd w:val="clear" w:color="auto" w:fill="FFFFFF"/>
        </w:rPr>
        <w:t xml:space="preserve"> videos and explanations and tasks.</w:t>
      </w:r>
    </w:p>
    <w:p w:rsidR="004902B2" w:rsidRDefault="00540CED">
      <w:hyperlink r:id="rId15" w:history="1">
        <w:r w:rsidR="00764C51" w:rsidRPr="00764C51">
          <w:rPr>
            <w:color w:val="0000FF"/>
            <w:u w:val="single"/>
          </w:rPr>
          <w:t>https://mindfulmonsters.co.uk/download-pack</w:t>
        </w:r>
      </w:hyperlink>
      <w:r w:rsidR="00764C51">
        <w:t xml:space="preserve">  A few mindfulness activities.</w:t>
      </w:r>
    </w:p>
    <w:p w:rsidR="00764C51" w:rsidRDefault="00540CED">
      <w:hyperlink r:id="rId16" w:history="1">
        <w:r w:rsidR="00764C51" w:rsidRPr="00764C51">
          <w:rPr>
            <w:color w:val="0000FF"/>
            <w:u w:val="single"/>
          </w:rPr>
          <w:t>https://natwest.mymoneysense.com/home-learning</w:t>
        </w:r>
      </w:hyperlink>
      <w:r w:rsidR="00F35962">
        <w:t xml:space="preserve">  Activities</w:t>
      </w:r>
      <w:r w:rsidR="00764C51">
        <w:t xml:space="preserve"> based around money and budgeting.  </w:t>
      </w:r>
    </w:p>
    <w:p w:rsidR="00F35962" w:rsidRDefault="00F35962" w:rsidP="00F35962">
      <w:pPr>
        <w:jc w:val="center"/>
      </w:pPr>
      <w:r>
        <w:rPr>
          <w:noProof/>
        </w:rPr>
        <w:lastRenderedPageBreak/>
        <w:drawing>
          <wp:inline distT="0" distB="0" distL="0" distR="0">
            <wp:extent cx="2794000" cy="2794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28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962" w:rsidRDefault="00F35962">
      <w:pPr>
        <w:rPr>
          <w:rFonts w:cstheme="minorHAnsi"/>
          <w:shd w:val="clear" w:color="auto" w:fill="FFFFFF"/>
        </w:rPr>
      </w:pPr>
    </w:p>
    <w:p w:rsidR="004902B2" w:rsidRDefault="004902B2">
      <w:pPr>
        <w:rPr>
          <w:rFonts w:cstheme="minorHAnsi"/>
          <w:shd w:val="clear" w:color="auto" w:fill="FFFFFF"/>
        </w:rPr>
      </w:pPr>
    </w:p>
    <w:p w:rsidR="004902B2" w:rsidRPr="00ED49ED" w:rsidRDefault="004902B2">
      <w:pPr>
        <w:rPr>
          <w:rFonts w:cstheme="minorHAnsi"/>
          <w:shd w:val="clear" w:color="auto" w:fill="FFFFFF"/>
        </w:rPr>
      </w:pPr>
    </w:p>
    <w:p w:rsidR="00ED49ED" w:rsidRDefault="00ED49ED"/>
    <w:p w:rsidR="00FE79AF" w:rsidRDefault="00FE79AF"/>
    <w:p w:rsidR="003040F7" w:rsidRDefault="003040F7"/>
    <w:sectPr w:rsidR="00304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72"/>
    <w:rsid w:val="003040F7"/>
    <w:rsid w:val="004902B2"/>
    <w:rsid w:val="00540CED"/>
    <w:rsid w:val="00764C51"/>
    <w:rsid w:val="00777E57"/>
    <w:rsid w:val="00842D71"/>
    <w:rsid w:val="0096172F"/>
    <w:rsid w:val="00C04C72"/>
    <w:rsid w:val="00ED2DFF"/>
    <w:rsid w:val="00ED49ED"/>
    <w:rsid w:val="00F35962"/>
    <w:rsid w:val="00F43976"/>
    <w:rsid w:val="00F44065"/>
    <w:rsid w:val="00FB60AD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B6982-E159-42A5-886E-48759F8E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rysideclassroom.org.uk" TargetMode="External"/><Relationship Id="rId13" Type="http://schemas.openxmlformats.org/officeDocument/2006/relationships/hyperlink" Target="https://www.discoveryeducation.co.uk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www.eco-schools.org.uk%2Ftransport-ecoschoolsathome%2F%3Ffbclid%3DIwAR0hKe-d_aO2ct9STYQNjCjEfXs4uuiLCBiK-671LzvUvq72BrBa24ghGDI&amp;h=AT2BfsMmv-JM6oKa1vEj46f2cD6JhdnSvPBF-OxlO3F3xB_Wgok4uQ4PhmuqFYF9qsSA7jYlkcSqZjr23xEEZFqbbuZNeh0XUloRD-AscOmK18DuxthkbLCJ4lnTYyXLBw&amp;__tn__=-UK-R&amp;c%5b0%5d=AT1SX0Fzp-6YYOAXNjNBdiOzIMb2gxK1vNIW23WIPVzUD657A2pOchBhX5YHpxGBWd0d_gdAv65vTPW8KqpTAw9bc08J6uboV7_9N2qsFZDBOa3MiO9OEb1-uzX9ajUiHav5L0tkykie1XSzuMd9hUcpKGW5HIJa7BrTqY20dQbQBv7r_-uT-1DH-VwO" TargetMode="External"/><Relationship Id="rId12" Type="http://schemas.openxmlformats.org/officeDocument/2006/relationships/hyperlink" Target="https://hooswritingcorner.wordpress.com/" TargetMode="External"/><Relationship Id="rId17" Type="http://schemas.openxmlformats.org/officeDocument/2006/relationships/image" Target="media/image1.JPG"/><Relationship Id="rId2" Type="http://schemas.openxmlformats.org/officeDocument/2006/relationships/settings" Target="settings.xml"/><Relationship Id="rId16" Type="http://schemas.openxmlformats.org/officeDocument/2006/relationships/hyperlink" Target="https://natwest.mymoneysense.com/home-learnin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wscience.co.uk" TargetMode="External"/><Relationship Id="rId11" Type="http://schemas.openxmlformats.org/officeDocument/2006/relationships/hyperlink" Target="http://www.themathsfactor.com/" TargetMode="External"/><Relationship Id="rId5" Type="http://schemas.openxmlformats.org/officeDocument/2006/relationships/hyperlink" Target="https://www.sustrans.org.uk/campaigns/outside-in/" TargetMode="External"/><Relationship Id="rId15" Type="http://schemas.openxmlformats.org/officeDocument/2006/relationships/hyperlink" Target="https://mindfulmonsters.co.uk/download-pack" TargetMode="External"/><Relationship Id="rId10" Type="http://schemas.openxmlformats.org/officeDocument/2006/relationships/hyperlink" Target="https://www.worldofdavidwalliams.com/activities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undontwalk.co.uk/online-lessons/" TargetMode="External"/><Relationship Id="rId9" Type="http://schemas.openxmlformats.org/officeDocument/2006/relationships/hyperlink" Target="https://www.worldofdavidwalliams.com/elevenses/" TargetMode="External"/><Relationship Id="rId14" Type="http://schemas.openxmlformats.org/officeDocument/2006/relationships/hyperlink" Target="http://www.mathswithmu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prior</dc:creator>
  <cp:keywords/>
  <dc:description/>
  <cp:lastModifiedBy>alex prior</cp:lastModifiedBy>
  <cp:revision>4</cp:revision>
  <dcterms:created xsi:type="dcterms:W3CDTF">2020-05-15T10:58:00Z</dcterms:created>
  <dcterms:modified xsi:type="dcterms:W3CDTF">2020-05-18T08:17:00Z</dcterms:modified>
</cp:coreProperties>
</file>