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7D" w:rsidRPr="00FA587A" w:rsidRDefault="007E037D" w:rsidP="007E037D">
      <w:pPr>
        <w:jc w:val="center"/>
        <w:rPr>
          <w:rFonts w:ascii="Tempus Sans ITC" w:hAnsi="Tempus Sans ITC" w:cs="Arial"/>
          <w:b/>
          <w:sz w:val="22"/>
          <w:szCs w:val="22"/>
        </w:rPr>
      </w:pPr>
      <w:bookmarkStart w:id="0" w:name="_GoBack"/>
      <w:bookmarkEnd w:id="0"/>
      <w:r w:rsidRPr="00FA587A">
        <w:rPr>
          <w:rFonts w:ascii="Tempus Sans ITC" w:hAnsi="Tempus Sans ITC"/>
          <w:noProof/>
          <w:sz w:val="22"/>
          <w:szCs w:val="22"/>
          <w:lang w:eastAsia="en-GB"/>
        </w:rPr>
        <w:drawing>
          <wp:anchor distT="0" distB="0" distL="114300" distR="114300" simplePos="0" relativeHeight="251659264" behindDoc="0" locked="0" layoutInCell="1" allowOverlap="1" wp14:anchorId="34AF736F" wp14:editId="49EC4603">
            <wp:simplePos x="0" y="0"/>
            <wp:positionH relativeFrom="column">
              <wp:posOffset>-209550</wp:posOffset>
            </wp:positionH>
            <wp:positionV relativeFrom="paragraph">
              <wp:posOffset>0</wp:posOffset>
            </wp:positionV>
            <wp:extent cx="1485900" cy="1486393"/>
            <wp:effectExtent l="0" t="0" r="0" b="0"/>
            <wp:wrapNone/>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268" cy="1507768"/>
                    </a:xfrm>
                    <a:prstGeom prst="rect">
                      <a:avLst/>
                    </a:prstGeom>
                    <a:noFill/>
                  </pic:spPr>
                </pic:pic>
              </a:graphicData>
            </a:graphic>
            <wp14:sizeRelH relativeFrom="page">
              <wp14:pctWidth>0</wp14:pctWidth>
            </wp14:sizeRelH>
            <wp14:sizeRelV relativeFrom="page">
              <wp14:pctHeight>0</wp14:pctHeight>
            </wp14:sizeRelV>
          </wp:anchor>
        </w:drawing>
      </w:r>
      <w:r w:rsidRPr="00FA587A">
        <w:rPr>
          <w:rFonts w:ascii="Tempus Sans ITC" w:hAnsi="Tempus Sans ITC" w:cs="Arial"/>
          <w:b/>
          <w:sz w:val="22"/>
          <w:szCs w:val="22"/>
        </w:rPr>
        <w:t>St Anne (Stanley) C</w:t>
      </w:r>
      <w:r w:rsidR="00947797">
        <w:rPr>
          <w:rFonts w:ascii="Tempus Sans ITC" w:hAnsi="Tempus Sans ITC" w:cs="Arial"/>
          <w:b/>
          <w:sz w:val="22"/>
          <w:szCs w:val="22"/>
        </w:rPr>
        <w:t xml:space="preserve"> of </w:t>
      </w:r>
      <w:r w:rsidRPr="00FA587A">
        <w:rPr>
          <w:rFonts w:ascii="Tempus Sans ITC" w:hAnsi="Tempus Sans ITC" w:cs="Arial"/>
          <w:b/>
          <w:sz w:val="22"/>
          <w:szCs w:val="22"/>
        </w:rPr>
        <w:t>E School</w:t>
      </w:r>
    </w:p>
    <w:p w:rsidR="007E037D" w:rsidRPr="00FA587A" w:rsidRDefault="007E037D" w:rsidP="007E037D">
      <w:pPr>
        <w:jc w:val="center"/>
        <w:rPr>
          <w:rFonts w:ascii="Tempus Sans ITC" w:hAnsi="Tempus Sans ITC" w:cs="Arial"/>
          <w:b/>
          <w:sz w:val="22"/>
          <w:szCs w:val="22"/>
        </w:rPr>
      </w:pPr>
      <w:proofErr w:type="spellStart"/>
      <w:r w:rsidRPr="00FA587A">
        <w:rPr>
          <w:rFonts w:ascii="Tempus Sans ITC" w:hAnsi="Tempus Sans ITC" w:cs="Arial"/>
          <w:b/>
          <w:sz w:val="22"/>
          <w:szCs w:val="22"/>
        </w:rPr>
        <w:t>Prescot</w:t>
      </w:r>
      <w:proofErr w:type="spellEnd"/>
      <w:r w:rsidRPr="00FA587A">
        <w:rPr>
          <w:rFonts w:ascii="Tempus Sans ITC" w:hAnsi="Tempus Sans ITC" w:cs="Arial"/>
          <w:b/>
          <w:sz w:val="22"/>
          <w:szCs w:val="22"/>
        </w:rPr>
        <w:t xml:space="preserve"> Road</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Liverpool</w:t>
      </w:r>
    </w:p>
    <w:p w:rsidR="007E037D" w:rsidRPr="00FA587A" w:rsidRDefault="007E037D" w:rsidP="00FA587A">
      <w:pPr>
        <w:jc w:val="center"/>
        <w:rPr>
          <w:rFonts w:ascii="Tempus Sans ITC" w:hAnsi="Tempus Sans ITC" w:cs="Arial"/>
          <w:b/>
          <w:sz w:val="22"/>
          <w:szCs w:val="22"/>
        </w:rPr>
      </w:pPr>
      <w:r w:rsidRPr="00FA587A">
        <w:rPr>
          <w:rFonts w:ascii="Tempus Sans ITC" w:hAnsi="Tempus Sans ITC" w:cs="Arial"/>
          <w:b/>
          <w:sz w:val="22"/>
          <w:szCs w:val="22"/>
        </w:rPr>
        <w:t>L13 3BT</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proofErr w:type="gramStart"/>
      <w:r w:rsidRPr="00FA587A">
        <w:rPr>
          <w:rFonts w:ascii="Tempus Sans ITC" w:hAnsi="Tempus Sans ITC" w:cs="Arial"/>
          <w:b/>
          <w:sz w:val="22"/>
          <w:szCs w:val="22"/>
        </w:rPr>
        <w:t>Tel :</w:t>
      </w:r>
      <w:proofErr w:type="gramEnd"/>
      <w:r w:rsidRPr="00FA587A">
        <w:rPr>
          <w:rFonts w:ascii="Tempus Sans ITC" w:hAnsi="Tempus Sans ITC" w:cs="Arial"/>
          <w:b/>
          <w:sz w:val="22"/>
          <w:szCs w:val="22"/>
        </w:rPr>
        <w:t xml:space="preserve"> 0151 228 1506</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w:t>
      </w:r>
      <w:proofErr w:type="gramStart"/>
      <w:r w:rsidRPr="00FA587A">
        <w:rPr>
          <w:rFonts w:ascii="Tempus Sans ITC" w:hAnsi="Tempus Sans ITC" w:cs="Arial"/>
          <w:b/>
          <w:sz w:val="22"/>
          <w:szCs w:val="22"/>
        </w:rPr>
        <w:t>Fax :</w:t>
      </w:r>
      <w:proofErr w:type="gramEnd"/>
      <w:r w:rsidRPr="00FA587A">
        <w:rPr>
          <w:rFonts w:ascii="Tempus Sans ITC" w:hAnsi="Tempus Sans ITC" w:cs="Arial"/>
          <w:b/>
          <w:sz w:val="22"/>
          <w:szCs w:val="22"/>
        </w:rPr>
        <w:t xml:space="preserve"> 0151 228 8581</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Email: </w:t>
      </w:r>
      <w:hyperlink r:id="rId6" w:history="1">
        <w:r w:rsidRPr="00FA587A">
          <w:rPr>
            <w:rStyle w:val="Hyperlink"/>
            <w:rFonts w:ascii="Tempus Sans ITC" w:hAnsi="Tempus Sans ITC" w:cs="Arial"/>
            <w:b/>
            <w:sz w:val="22"/>
            <w:szCs w:val="22"/>
          </w:rPr>
          <w:t>Stanley-ao@st-annesstanley.liverpool.sch.uk</w:t>
        </w:r>
      </w:hyperlink>
      <w:r w:rsidRPr="00FA587A">
        <w:rPr>
          <w:rFonts w:ascii="Tempus Sans ITC" w:hAnsi="Tempus Sans ITC" w:cs="Arial"/>
          <w:b/>
          <w:sz w:val="22"/>
          <w:szCs w:val="22"/>
        </w:rPr>
        <w:t xml:space="preserve"> </w:t>
      </w:r>
    </w:p>
    <w:p w:rsidR="00D473B4" w:rsidRPr="00BF274D" w:rsidRDefault="00BF274D" w:rsidP="00D473B4">
      <w:pPr>
        <w:pStyle w:val="1bodycopy"/>
        <w:spacing w:after="0"/>
        <w:rPr>
          <w:rFonts w:asciiTheme="minorHAnsi" w:hAnsiTheme="minorHAnsi" w:cstheme="minorHAnsi"/>
          <w:sz w:val="22"/>
          <w:szCs w:val="22"/>
        </w:rPr>
      </w:pPr>
      <w:r w:rsidRPr="00BF274D">
        <w:rPr>
          <w:rFonts w:asciiTheme="minorHAnsi" w:hAnsiTheme="minorHAnsi" w:cstheme="minorHAnsi"/>
          <w:sz w:val="22"/>
          <w:szCs w:val="22"/>
        </w:rPr>
        <w:t>1</w:t>
      </w:r>
      <w:r w:rsidRPr="00BF274D">
        <w:rPr>
          <w:rFonts w:asciiTheme="minorHAnsi" w:hAnsiTheme="minorHAnsi" w:cstheme="minorHAnsi"/>
          <w:sz w:val="22"/>
          <w:szCs w:val="22"/>
          <w:vertAlign w:val="superscript"/>
        </w:rPr>
        <w:t>ST</w:t>
      </w:r>
      <w:r w:rsidRPr="00BF274D">
        <w:rPr>
          <w:rFonts w:asciiTheme="minorHAnsi" w:hAnsiTheme="minorHAnsi" w:cstheme="minorHAnsi"/>
          <w:sz w:val="22"/>
          <w:szCs w:val="22"/>
        </w:rPr>
        <w:t xml:space="preserve"> June, 2020</w:t>
      </w:r>
    </w:p>
    <w:p w:rsidR="00D473B4" w:rsidRDefault="00D473B4" w:rsidP="00D473B4">
      <w:pPr>
        <w:pStyle w:val="1bodycopy"/>
        <w:spacing w:after="0"/>
        <w:rPr>
          <w:rFonts w:ascii="Comic Sans MS" w:hAnsi="Comic Sans MS"/>
          <w:sz w:val="22"/>
          <w:szCs w:val="22"/>
        </w:rPr>
      </w:pPr>
    </w:p>
    <w:p w:rsidR="00D473B4" w:rsidRPr="00D473B4" w:rsidRDefault="00410DFD" w:rsidP="00D473B4">
      <w:pPr>
        <w:pStyle w:val="1bodycopy"/>
        <w:spacing w:after="0"/>
        <w:rPr>
          <w:rFonts w:cs="Arial"/>
          <w:szCs w:val="20"/>
        </w:rPr>
      </w:pPr>
      <w:r>
        <w:rPr>
          <w:rFonts w:ascii="Comic Sans MS" w:hAnsi="Comic Sans MS"/>
          <w:sz w:val="22"/>
          <w:szCs w:val="22"/>
        </w:rPr>
        <w:t xml:space="preserve"> </w:t>
      </w:r>
      <w:r w:rsidR="00D473B4" w:rsidRPr="00D473B4">
        <w:rPr>
          <w:rFonts w:cs="Arial"/>
          <w:szCs w:val="20"/>
        </w:rPr>
        <w:t>D</w:t>
      </w:r>
      <w:r w:rsidR="00B366E5">
        <w:rPr>
          <w:rFonts w:cs="Arial"/>
          <w:szCs w:val="20"/>
        </w:rPr>
        <w:t>ear St. Anne’s families,</w:t>
      </w:r>
    </w:p>
    <w:p w:rsidR="00D473B4" w:rsidRPr="00D473B4" w:rsidRDefault="00D473B4" w:rsidP="00D473B4">
      <w:pPr>
        <w:ind w:right="284"/>
        <w:rPr>
          <w:rFonts w:ascii="Arial" w:eastAsia="MS Mincho" w:hAnsi="Arial" w:cs="Arial"/>
          <w:sz w:val="20"/>
          <w:szCs w:val="20"/>
          <w:lang w:val="en-US"/>
        </w:rPr>
      </w:pPr>
    </w:p>
    <w:p w:rsidR="00D473B4" w:rsidRDefault="00D473B4" w:rsidP="00D473B4">
      <w:pPr>
        <w:ind w:right="284"/>
        <w:rPr>
          <w:rFonts w:ascii="Arial" w:eastAsia="MS Mincho" w:hAnsi="Arial" w:cs="Arial"/>
          <w:b/>
          <w:sz w:val="20"/>
          <w:szCs w:val="20"/>
          <w:lang w:val="en-US"/>
        </w:rPr>
      </w:pPr>
      <w:r w:rsidRPr="00D473B4">
        <w:rPr>
          <w:rFonts w:ascii="Arial" w:eastAsia="MS Mincho" w:hAnsi="Arial" w:cs="Arial"/>
          <w:b/>
          <w:sz w:val="20"/>
          <w:szCs w:val="20"/>
          <w:lang w:val="en-US"/>
        </w:rPr>
        <w:t>Re: update</w:t>
      </w:r>
      <w:r>
        <w:rPr>
          <w:rFonts w:ascii="Arial" w:eastAsia="MS Mincho" w:hAnsi="Arial" w:cs="Arial"/>
          <w:b/>
          <w:sz w:val="20"/>
          <w:szCs w:val="20"/>
          <w:lang w:val="en-US"/>
        </w:rPr>
        <w:t xml:space="preserve"> reopening of our school </w:t>
      </w:r>
    </w:p>
    <w:p w:rsidR="00B366E5" w:rsidRDefault="00B366E5" w:rsidP="00D473B4">
      <w:pPr>
        <w:ind w:right="284"/>
        <w:rPr>
          <w:rFonts w:ascii="Arial" w:eastAsia="MS Mincho" w:hAnsi="Arial" w:cs="Arial"/>
          <w:b/>
          <w:sz w:val="20"/>
          <w:szCs w:val="20"/>
          <w:lang w:val="en-US"/>
        </w:rPr>
      </w:pPr>
    </w:p>
    <w:p w:rsidR="00B366E5" w:rsidRPr="00D473B4" w:rsidRDefault="00B366E5" w:rsidP="00D473B4">
      <w:pPr>
        <w:ind w:right="284"/>
        <w:rPr>
          <w:rFonts w:ascii="Arial" w:eastAsia="MS Mincho" w:hAnsi="Arial" w:cs="Arial"/>
          <w:b/>
          <w:sz w:val="20"/>
          <w:szCs w:val="20"/>
          <w:lang w:val="en-US"/>
        </w:rPr>
      </w:pPr>
      <w:r w:rsidRPr="00B366E5">
        <w:rPr>
          <w:rFonts w:ascii="Arial" w:eastAsia="MS Mincho" w:hAnsi="Arial" w:cs="Arial"/>
          <w:sz w:val="20"/>
          <w:szCs w:val="20"/>
          <w:lang w:val="en-US"/>
        </w:rPr>
        <w:t>I hope you have all e</w:t>
      </w:r>
      <w:r>
        <w:rPr>
          <w:rFonts w:ascii="Arial" w:eastAsia="MS Mincho" w:hAnsi="Arial" w:cs="Arial"/>
          <w:sz w:val="20"/>
          <w:szCs w:val="20"/>
          <w:lang w:val="en-US"/>
        </w:rPr>
        <w:t xml:space="preserve">njoyed this glorious sunshine during the half-term break. </w:t>
      </w:r>
      <w:r w:rsidR="007D21B6">
        <w:rPr>
          <w:rFonts w:ascii="Arial" w:eastAsia="MS Mincho" w:hAnsi="Arial" w:cs="Arial"/>
          <w:sz w:val="20"/>
          <w:szCs w:val="20"/>
          <w:lang w:val="en-US"/>
        </w:rPr>
        <w:t xml:space="preserve"> But </w:t>
      </w:r>
      <w:r w:rsidRPr="00B366E5">
        <w:rPr>
          <w:rFonts w:ascii="Arial" w:eastAsia="MS Mincho" w:hAnsi="Arial" w:cs="Arial"/>
          <w:sz w:val="20"/>
          <w:szCs w:val="20"/>
          <w:lang w:val="en-US"/>
        </w:rPr>
        <w:t>more importantly are all safe and well</w:t>
      </w:r>
      <w:r>
        <w:rPr>
          <w:rFonts w:ascii="Arial" w:eastAsia="MS Mincho" w:hAnsi="Arial" w:cs="Arial"/>
          <w:b/>
          <w:sz w:val="20"/>
          <w:szCs w:val="20"/>
          <w:lang w:val="en-US"/>
        </w:rPr>
        <w:t>.</w:t>
      </w:r>
      <w:r w:rsidR="007D21B6">
        <w:rPr>
          <w:rFonts w:ascii="Arial" w:eastAsia="MS Mincho" w:hAnsi="Arial" w:cs="Arial"/>
          <w:b/>
          <w:sz w:val="20"/>
          <w:szCs w:val="20"/>
          <w:lang w:val="en-US"/>
        </w:rPr>
        <w:t xml:space="preserve">  </w:t>
      </w:r>
    </w:p>
    <w:p w:rsidR="00D473B4" w:rsidRPr="00D473B4" w:rsidRDefault="00D473B4" w:rsidP="00D473B4">
      <w:pPr>
        <w:ind w:right="284"/>
        <w:rPr>
          <w:rFonts w:ascii="Arial" w:eastAsia="MS Mincho" w:hAnsi="Arial" w:cs="Arial"/>
          <w:sz w:val="20"/>
          <w:szCs w:val="20"/>
          <w:lang w:val="en-US"/>
        </w:rPr>
      </w:pPr>
    </w:p>
    <w:p w:rsidR="007D21B6" w:rsidRDefault="00D473B4" w:rsidP="00D473B4">
      <w:pPr>
        <w:ind w:right="284"/>
        <w:rPr>
          <w:rFonts w:ascii="Arial" w:eastAsia="MS Mincho" w:hAnsi="Arial" w:cs="Arial"/>
          <w:sz w:val="20"/>
          <w:szCs w:val="20"/>
          <w:lang w:val="en-US"/>
        </w:rPr>
      </w:pPr>
      <w:r w:rsidRPr="00D473B4">
        <w:rPr>
          <w:rFonts w:ascii="Arial" w:eastAsia="MS Mincho" w:hAnsi="Arial" w:cs="Arial"/>
          <w:sz w:val="20"/>
          <w:szCs w:val="20"/>
          <w:lang w:val="en-US"/>
        </w:rPr>
        <w:t xml:space="preserve">Thank you for your </w:t>
      </w:r>
      <w:r>
        <w:rPr>
          <w:rFonts w:ascii="Arial" w:eastAsia="MS Mincho" w:hAnsi="Arial" w:cs="Arial"/>
          <w:sz w:val="20"/>
          <w:szCs w:val="20"/>
          <w:lang w:val="en-US"/>
        </w:rPr>
        <w:t xml:space="preserve">continued </w:t>
      </w:r>
      <w:r w:rsidRPr="00D473B4">
        <w:rPr>
          <w:rFonts w:ascii="Arial" w:eastAsia="MS Mincho" w:hAnsi="Arial" w:cs="Arial"/>
          <w:sz w:val="20"/>
          <w:szCs w:val="20"/>
          <w:lang w:val="en-US"/>
        </w:rPr>
        <w:t xml:space="preserve">patience while we </w:t>
      </w:r>
      <w:r>
        <w:rPr>
          <w:rFonts w:ascii="Arial" w:eastAsia="MS Mincho" w:hAnsi="Arial" w:cs="Arial"/>
          <w:sz w:val="20"/>
          <w:szCs w:val="20"/>
          <w:lang w:val="en-US"/>
        </w:rPr>
        <w:t xml:space="preserve">prepared for the opening of our school.  Full risk assessments and procedures have been put in place to protect our children and staff.  </w:t>
      </w:r>
      <w:r w:rsidR="00970B78">
        <w:rPr>
          <w:rFonts w:ascii="Arial" w:eastAsia="MS Mincho" w:hAnsi="Arial" w:cs="Arial"/>
          <w:sz w:val="20"/>
          <w:szCs w:val="20"/>
          <w:lang w:val="en-US"/>
        </w:rPr>
        <w:t xml:space="preserve">We have created a detailed plan to make sure we can safely welcome our children back to school. </w:t>
      </w:r>
    </w:p>
    <w:p w:rsidR="007D21B6" w:rsidRDefault="007D21B6" w:rsidP="00D473B4">
      <w:pPr>
        <w:ind w:right="284"/>
        <w:rPr>
          <w:rFonts w:ascii="Arial" w:eastAsia="MS Mincho" w:hAnsi="Arial" w:cs="Arial"/>
          <w:sz w:val="20"/>
          <w:szCs w:val="20"/>
          <w:lang w:val="en-US"/>
        </w:rPr>
      </w:pPr>
    </w:p>
    <w:p w:rsidR="00970B78" w:rsidRDefault="007D21B6" w:rsidP="00D473B4">
      <w:pPr>
        <w:ind w:right="284"/>
        <w:rPr>
          <w:rFonts w:ascii="Arial" w:eastAsia="MS Mincho" w:hAnsi="Arial" w:cs="Arial"/>
          <w:sz w:val="20"/>
          <w:szCs w:val="20"/>
          <w:lang w:val="en-US"/>
        </w:rPr>
      </w:pPr>
      <w:r>
        <w:rPr>
          <w:rFonts w:ascii="Arial" w:eastAsia="MS Mincho" w:hAnsi="Arial" w:cs="Arial"/>
          <w:sz w:val="20"/>
          <w:szCs w:val="20"/>
          <w:lang w:val="en-US"/>
        </w:rPr>
        <w:t>Precautions we have taken</w:t>
      </w:r>
      <w:r w:rsidR="00970B78">
        <w:rPr>
          <w:rFonts w:ascii="Arial" w:eastAsia="MS Mincho" w:hAnsi="Arial" w:cs="Arial"/>
          <w:sz w:val="20"/>
          <w:szCs w:val="20"/>
          <w:lang w:val="en-US"/>
        </w:rPr>
        <w:t xml:space="preserve"> include: </w:t>
      </w:r>
    </w:p>
    <w:p w:rsidR="00970B78" w:rsidRDefault="00970B78" w:rsidP="00D473B4">
      <w:pPr>
        <w:ind w:right="284"/>
        <w:rPr>
          <w:rFonts w:ascii="Arial" w:eastAsia="MS Mincho" w:hAnsi="Arial" w:cs="Arial"/>
          <w:sz w:val="20"/>
          <w:szCs w:val="20"/>
          <w:lang w:val="en-US"/>
        </w:rPr>
      </w:pPr>
    </w:p>
    <w:p w:rsidR="00970B78" w:rsidRPr="00D473B4" w:rsidRDefault="00970B78" w:rsidP="00970B78">
      <w:pPr>
        <w:numPr>
          <w:ilvl w:val="0"/>
          <w:numId w:val="1"/>
        </w:numPr>
        <w:ind w:right="284"/>
        <w:rPr>
          <w:rFonts w:ascii="Arial" w:eastAsia="MS Mincho" w:hAnsi="Arial" w:cs="Arial"/>
          <w:sz w:val="20"/>
          <w:szCs w:val="20"/>
          <w:lang w:val="en-US"/>
        </w:rPr>
      </w:pPr>
      <w:r w:rsidRPr="00D473B4">
        <w:rPr>
          <w:rFonts w:ascii="Arial" w:eastAsia="MS Mincho" w:hAnsi="Arial" w:cs="Arial"/>
          <w:sz w:val="20"/>
          <w:szCs w:val="20"/>
          <w:lang w:val="en-US"/>
        </w:rPr>
        <w:t>Limiting class sizes</w:t>
      </w:r>
    </w:p>
    <w:p w:rsidR="00970B78" w:rsidRDefault="00970B78" w:rsidP="00970B78">
      <w:pPr>
        <w:numPr>
          <w:ilvl w:val="0"/>
          <w:numId w:val="1"/>
        </w:numPr>
        <w:ind w:right="284"/>
        <w:rPr>
          <w:rFonts w:ascii="Arial" w:eastAsia="MS Mincho" w:hAnsi="Arial" w:cs="Arial"/>
          <w:sz w:val="20"/>
          <w:szCs w:val="20"/>
          <w:lang w:val="en-US"/>
        </w:rPr>
      </w:pPr>
      <w:r w:rsidRPr="00D473B4">
        <w:rPr>
          <w:rFonts w:ascii="Arial" w:eastAsia="MS Mincho" w:hAnsi="Arial" w:cs="Arial"/>
          <w:sz w:val="20"/>
          <w:szCs w:val="20"/>
          <w:lang w:val="en-US"/>
        </w:rPr>
        <w:t xml:space="preserve">Staggering break times, and pick-up and drop-off times </w:t>
      </w:r>
    </w:p>
    <w:p w:rsidR="00970B78" w:rsidRPr="00D473B4" w:rsidRDefault="00970B78" w:rsidP="00970B78">
      <w:pPr>
        <w:numPr>
          <w:ilvl w:val="0"/>
          <w:numId w:val="1"/>
        </w:numPr>
        <w:ind w:right="284"/>
        <w:rPr>
          <w:rFonts w:ascii="Arial" w:eastAsia="MS Mincho" w:hAnsi="Arial" w:cs="Arial"/>
          <w:sz w:val="20"/>
          <w:szCs w:val="20"/>
          <w:lang w:val="en-US"/>
        </w:rPr>
      </w:pPr>
      <w:r>
        <w:rPr>
          <w:rFonts w:ascii="Arial" w:eastAsia="MS Mincho" w:hAnsi="Arial" w:cs="Arial"/>
          <w:sz w:val="20"/>
          <w:szCs w:val="20"/>
          <w:lang w:val="en-US"/>
        </w:rPr>
        <w:t>Identified areas for groups of children to use, including their own classroom, toilets and outdoor spare</w:t>
      </w:r>
    </w:p>
    <w:p w:rsidR="00970B78" w:rsidRDefault="00970B78" w:rsidP="00970B78">
      <w:pPr>
        <w:numPr>
          <w:ilvl w:val="0"/>
          <w:numId w:val="1"/>
        </w:numPr>
        <w:ind w:right="284"/>
        <w:rPr>
          <w:rFonts w:ascii="Arial" w:eastAsia="MS Mincho" w:hAnsi="Arial" w:cs="Arial"/>
          <w:sz w:val="20"/>
          <w:szCs w:val="20"/>
          <w:lang w:val="en-US"/>
        </w:rPr>
      </w:pPr>
      <w:r w:rsidRPr="00D473B4">
        <w:rPr>
          <w:rFonts w:ascii="Arial" w:eastAsia="MS Mincho" w:hAnsi="Arial" w:cs="Arial"/>
          <w:sz w:val="20"/>
          <w:szCs w:val="20"/>
          <w:lang w:val="en-US"/>
        </w:rPr>
        <w:t xml:space="preserve">Increased cleaning </w:t>
      </w:r>
    </w:p>
    <w:p w:rsidR="00970B78" w:rsidRDefault="00970B78" w:rsidP="00970B78">
      <w:pPr>
        <w:numPr>
          <w:ilvl w:val="0"/>
          <w:numId w:val="1"/>
        </w:numPr>
        <w:ind w:right="284"/>
        <w:rPr>
          <w:rFonts w:ascii="Arial" w:eastAsia="MS Mincho" w:hAnsi="Arial" w:cs="Arial"/>
          <w:sz w:val="20"/>
          <w:szCs w:val="20"/>
          <w:lang w:val="en-US"/>
        </w:rPr>
      </w:pPr>
      <w:r>
        <w:rPr>
          <w:rFonts w:ascii="Arial" w:eastAsia="MS Mincho" w:hAnsi="Arial" w:cs="Arial"/>
          <w:sz w:val="20"/>
          <w:szCs w:val="20"/>
          <w:lang w:val="en-US"/>
        </w:rPr>
        <w:t>No visitors to the school office or building</w:t>
      </w:r>
    </w:p>
    <w:p w:rsidR="00970B78" w:rsidRDefault="00970B78" w:rsidP="00ED1566">
      <w:pPr>
        <w:numPr>
          <w:ilvl w:val="0"/>
          <w:numId w:val="1"/>
        </w:numPr>
        <w:ind w:right="284"/>
        <w:rPr>
          <w:rFonts w:ascii="Arial" w:eastAsia="MS Mincho" w:hAnsi="Arial" w:cs="Arial"/>
          <w:sz w:val="20"/>
          <w:szCs w:val="20"/>
          <w:lang w:val="en-US"/>
        </w:rPr>
      </w:pPr>
      <w:r w:rsidRPr="00970B78">
        <w:rPr>
          <w:rFonts w:ascii="Arial" w:eastAsia="MS Mincho" w:hAnsi="Arial" w:cs="Arial"/>
          <w:sz w:val="20"/>
          <w:szCs w:val="20"/>
          <w:lang w:val="en-US"/>
        </w:rPr>
        <w:t>Safe Distances to be adhered to across the school and the grounds</w:t>
      </w:r>
    </w:p>
    <w:p w:rsidR="00970B78" w:rsidRPr="00D473B4" w:rsidRDefault="00970B78" w:rsidP="00ED1566">
      <w:pPr>
        <w:numPr>
          <w:ilvl w:val="0"/>
          <w:numId w:val="1"/>
        </w:numPr>
        <w:ind w:right="284"/>
        <w:rPr>
          <w:rFonts w:ascii="Arial" w:eastAsia="MS Mincho" w:hAnsi="Arial" w:cs="Arial"/>
          <w:sz w:val="20"/>
          <w:szCs w:val="20"/>
          <w:lang w:val="en-US"/>
        </w:rPr>
      </w:pPr>
      <w:r>
        <w:rPr>
          <w:rFonts w:ascii="Arial" w:eastAsia="MS Mincho" w:hAnsi="Arial" w:cs="Arial"/>
          <w:sz w:val="20"/>
          <w:szCs w:val="20"/>
          <w:lang w:val="en-US"/>
        </w:rPr>
        <w:t xml:space="preserve">Designated areas should a child </w:t>
      </w:r>
      <w:r w:rsidR="00B366E5">
        <w:rPr>
          <w:rFonts w:ascii="Arial" w:eastAsia="MS Mincho" w:hAnsi="Arial" w:cs="Arial"/>
          <w:sz w:val="20"/>
          <w:szCs w:val="20"/>
          <w:lang w:val="en-US"/>
        </w:rPr>
        <w:t xml:space="preserve">or adult </w:t>
      </w:r>
      <w:r>
        <w:rPr>
          <w:rFonts w:ascii="Arial" w:eastAsia="MS Mincho" w:hAnsi="Arial" w:cs="Arial"/>
          <w:sz w:val="20"/>
          <w:szCs w:val="20"/>
          <w:lang w:val="en-US"/>
        </w:rPr>
        <w:t>become ill</w:t>
      </w:r>
    </w:p>
    <w:p w:rsidR="00970B78" w:rsidRDefault="00970B78" w:rsidP="00970B78">
      <w:pPr>
        <w:numPr>
          <w:ilvl w:val="0"/>
          <w:numId w:val="1"/>
        </w:numPr>
        <w:ind w:right="284"/>
        <w:rPr>
          <w:rFonts w:ascii="Arial" w:eastAsia="MS Mincho" w:hAnsi="Arial" w:cs="Arial"/>
          <w:sz w:val="20"/>
          <w:szCs w:val="20"/>
          <w:lang w:val="en-US"/>
        </w:rPr>
      </w:pPr>
      <w:r w:rsidRPr="00D473B4">
        <w:rPr>
          <w:rFonts w:ascii="Arial" w:eastAsia="MS Mincho" w:hAnsi="Arial" w:cs="Arial"/>
          <w:sz w:val="20"/>
          <w:szCs w:val="20"/>
          <w:lang w:val="en-US"/>
        </w:rPr>
        <w:t>Keeping pupils and staff with coronavirus symptoms at home</w:t>
      </w:r>
    </w:p>
    <w:p w:rsidR="00970B78" w:rsidRDefault="00D473B4" w:rsidP="00D473B4">
      <w:pPr>
        <w:ind w:right="284"/>
        <w:rPr>
          <w:rFonts w:ascii="Arial" w:eastAsia="MS Mincho" w:hAnsi="Arial" w:cs="Arial"/>
          <w:sz w:val="20"/>
          <w:szCs w:val="20"/>
          <w:lang w:val="en-US"/>
        </w:rPr>
      </w:pPr>
      <w:r>
        <w:rPr>
          <w:rFonts w:ascii="Arial" w:eastAsia="MS Mincho" w:hAnsi="Arial" w:cs="Arial"/>
          <w:sz w:val="20"/>
          <w:szCs w:val="20"/>
          <w:lang w:val="en-US"/>
        </w:rPr>
        <w:t xml:space="preserve"> </w:t>
      </w:r>
    </w:p>
    <w:p w:rsidR="00351C5B" w:rsidRDefault="00D473B4" w:rsidP="00D473B4">
      <w:pPr>
        <w:ind w:right="284"/>
        <w:rPr>
          <w:rFonts w:ascii="Arial" w:eastAsia="MS Mincho" w:hAnsi="Arial" w:cs="Arial"/>
          <w:sz w:val="20"/>
          <w:szCs w:val="20"/>
          <w:lang w:val="en-US"/>
        </w:rPr>
      </w:pPr>
      <w:r>
        <w:rPr>
          <w:rFonts w:ascii="Arial" w:eastAsia="MS Mincho" w:hAnsi="Arial" w:cs="Arial"/>
          <w:sz w:val="20"/>
          <w:szCs w:val="20"/>
          <w:lang w:val="en-US"/>
        </w:rPr>
        <w:t xml:space="preserve"> In addition</w:t>
      </w:r>
      <w:r w:rsidR="003731BC">
        <w:rPr>
          <w:rFonts w:ascii="Arial" w:eastAsia="MS Mincho" w:hAnsi="Arial" w:cs="Arial"/>
          <w:sz w:val="20"/>
          <w:szCs w:val="20"/>
          <w:lang w:val="en-US"/>
        </w:rPr>
        <w:t xml:space="preserve"> to the government expectations,</w:t>
      </w:r>
      <w:r w:rsidR="00970B78">
        <w:rPr>
          <w:rFonts w:ascii="Arial" w:eastAsia="MS Mincho" w:hAnsi="Arial" w:cs="Arial"/>
          <w:sz w:val="20"/>
          <w:szCs w:val="20"/>
          <w:lang w:val="en-US"/>
        </w:rPr>
        <w:t xml:space="preserve"> we are fortunate to have </w:t>
      </w:r>
      <w:r w:rsidR="003731BC">
        <w:rPr>
          <w:rFonts w:ascii="Arial" w:eastAsia="MS Mincho" w:hAnsi="Arial" w:cs="Arial"/>
          <w:sz w:val="20"/>
          <w:szCs w:val="20"/>
          <w:lang w:val="en-US"/>
        </w:rPr>
        <w:t>detailed guidance</w:t>
      </w:r>
      <w:r>
        <w:rPr>
          <w:rFonts w:ascii="Arial" w:eastAsia="MS Mincho" w:hAnsi="Arial" w:cs="Arial"/>
          <w:sz w:val="20"/>
          <w:szCs w:val="20"/>
          <w:lang w:val="en-US"/>
        </w:rPr>
        <w:t xml:space="preserve"> compiled by the LEA and unions.  We also, have our own health and safet</w:t>
      </w:r>
      <w:r w:rsidR="005E3E89">
        <w:rPr>
          <w:rFonts w:ascii="Arial" w:eastAsia="MS Mincho" w:hAnsi="Arial" w:cs="Arial"/>
          <w:sz w:val="20"/>
          <w:szCs w:val="20"/>
          <w:lang w:val="en-US"/>
        </w:rPr>
        <w:t>y company who have supported the</w:t>
      </w:r>
      <w:r>
        <w:rPr>
          <w:rFonts w:ascii="Arial" w:eastAsia="MS Mincho" w:hAnsi="Arial" w:cs="Arial"/>
          <w:sz w:val="20"/>
          <w:szCs w:val="20"/>
          <w:lang w:val="en-US"/>
        </w:rPr>
        <w:t xml:space="preserve"> school to ensure that </w:t>
      </w:r>
      <w:r w:rsidR="00970B78">
        <w:rPr>
          <w:rFonts w:ascii="Arial" w:eastAsia="MS Mincho" w:hAnsi="Arial" w:cs="Arial"/>
          <w:sz w:val="20"/>
          <w:szCs w:val="20"/>
          <w:lang w:val="en-US"/>
        </w:rPr>
        <w:t>we have been able to consider all aspects of our school being</w:t>
      </w:r>
      <w:r w:rsidR="003731BC">
        <w:rPr>
          <w:rFonts w:ascii="Arial" w:eastAsia="MS Mincho" w:hAnsi="Arial" w:cs="Arial"/>
          <w:sz w:val="20"/>
          <w:szCs w:val="20"/>
          <w:lang w:val="en-US"/>
        </w:rPr>
        <w:t xml:space="preserve"> open</w:t>
      </w:r>
      <w:r w:rsidR="00970B78">
        <w:rPr>
          <w:rFonts w:ascii="Arial" w:eastAsia="MS Mincho" w:hAnsi="Arial" w:cs="Arial"/>
          <w:sz w:val="20"/>
          <w:szCs w:val="20"/>
          <w:lang w:val="en-US"/>
        </w:rPr>
        <w:t xml:space="preserve"> again.</w:t>
      </w:r>
    </w:p>
    <w:p w:rsidR="00351C5B" w:rsidRDefault="00351C5B" w:rsidP="00D473B4">
      <w:pPr>
        <w:ind w:right="284"/>
        <w:rPr>
          <w:rFonts w:ascii="Arial" w:eastAsia="MS Mincho" w:hAnsi="Arial" w:cs="Arial"/>
          <w:sz w:val="20"/>
          <w:szCs w:val="20"/>
          <w:lang w:val="en-US"/>
        </w:rPr>
      </w:pPr>
    </w:p>
    <w:p w:rsidR="00970B78" w:rsidRDefault="00351C5B" w:rsidP="00D473B4">
      <w:pPr>
        <w:ind w:right="284"/>
        <w:rPr>
          <w:rFonts w:ascii="Arial" w:eastAsia="MS Mincho" w:hAnsi="Arial" w:cs="Arial"/>
          <w:sz w:val="20"/>
          <w:szCs w:val="20"/>
          <w:lang w:val="en-US"/>
        </w:rPr>
      </w:pPr>
      <w:r>
        <w:rPr>
          <w:rFonts w:ascii="Arial" w:eastAsia="MS Mincho" w:hAnsi="Arial" w:cs="Arial"/>
          <w:b/>
          <w:sz w:val="20"/>
          <w:szCs w:val="20"/>
          <w:lang w:val="en-US"/>
        </w:rPr>
        <w:t xml:space="preserve"> </w:t>
      </w:r>
      <w:r w:rsidRPr="007D21B6">
        <w:rPr>
          <w:rFonts w:ascii="Arial" w:eastAsia="MS Mincho" w:hAnsi="Arial" w:cs="Arial"/>
          <w:b/>
          <w:sz w:val="20"/>
          <w:szCs w:val="20"/>
          <w:lang w:val="en-US"/>
        </w:rPr>
        <w:t>I</w:t>
      </w:r>
      <w:r w:rsidR="00D473B4" w:rsidRPr="00D473B4">
        <w:rPr>
          <w:rFonts w:ascii="Arial" w:eastAsia="MS Mincho" w:hAnsi="Arial" w:cs="Arial"/>
          <w:b/>
          <w:sz w:val="20"/>
          <w:szCs w:val="20"/>
          <w:lang w:val="en-US"/>
        </w:rPr>
        <w:t xml:space="preserve">f </w:t>
      </w:r>
      <w:r w:rsidR="00970B78" w:rsidRPr="007D21B6">
        <w:rPr>
          <w:rFonts w:ascii="Arial" w:eastAsia="MS Mincho" w:hAnsi="Arial" w:cs="Arial"/>
          <w:b/>
          <w:sz w:val="20"/>
          <w:szCs w:val="20"/>
          <w:lang w:val="en-US"/>
        </w:rPr>
        <w:t>after further consultations and advice we are able to reopen for year 6 pupils</w:t>
      </w:r>
      <w:r w:rsidR="00970B78">
        <w:rPr>
          <w:rFonts w:ascii="Arial" w:eastAsia="MS Mincho" w:hAnsi="Arial" w:cs="Arial"/>
          <w:sz w:val="20"/>
          <w:szCs w:val="20"/>
          <w:lang w:val="en-US"/>
        </w:rPr>
        <w:t>, this w</w:t>
      </w:r>
      <w:r w:rsidR="007D21B6">
        <w:rPr>
          <w:rFonts w:ascii="Arial" w:eastAsia="MS Mincho" w:hAnsi="Arial" w:cs="Arial"/>
          <w:sz w:val="20"/>
          <w:szCs w:val="20"/>
          <w:lang w:val="en-US"/>
        </w:rPr>
        <w:t xml:space="preserve">ill commence </w:t>
      </w:r>
      <w:r w:rsidR="00970B78">
        <w:rPr>
          <w:rFonts w:ascii="Arial" w:eastAsia="MS Mincho" w:hAnsi="Arial" w:cs="Arial"/>
          <w:sz w:val="20"/>
          <w:szCs w:val="20"/>
          <w:lang w:val="en-US"/>
        </w:rPr>
        <w:t xml:space="preserve">from </w:t>
      </w:r>
      <w:r w:rsidR="00D473B4" w:rsidRPr="00D473B4">
        <w:rPr>
          <w:rFonts w:ascii="Arial" w:eastAsia="MS Mincho" w:hAnsi="Arial" w:cs="Arial"/>
          <w:sz w:val="20"/>
          <w:szCs w:val="20"/>
          <w:lang w:val="en-US"/>
        </w:rPr>
        <w:t>1</w:t>
      </w:r>
      <w:r>
        <w:rPr>
          <w:rFonts w:ascii="Arial" w:eastAsia="MS Mincho" w:hAnsi="Arial" w:cs="Arial"/>
          <w:sz w:val="20"/>
          <w:szCs w:val="20"/>
          <w:lang w:val="en-US"/>
        </w:rPr>
        <w:t>5th</w:t>
      </w:r>
      <w:r w:rsidR="00D473B4" w:rsidRPr="00D473B4">
        <w:rPr>
          <w:rFonts w:ascii="Arial" w:eastAsia="MS Mincho" w:hAnsi="Arial" w:cs="Arial"/>
          <w:sz w:val="20"/>
          <w:szCs w:val="20"/>
          <w:lang w:val="en-US"/>
        </w:rPr>
        <w:t xml:space="preserve"> June </w:t>
      </w:r>
      <w:r w:rsidR="00970B78">
        <w:rPr>
          <w:rFonts w:ascii="Arial" w:eastAsia="MS Mincho" w:hAnsi="Arial" w:cs="Arial"/>
          <w:sz w:val="20"/>
          <w:szCs w:val="20"/>
          <w:lang w:val="en-US"/>
        </w:rPr>
        <w:t>– we will update with fur</w:t>
      </w:r>
      <w:r w:rsidR="00BF274D">
        <w:rPr>
          <w:rFonts w:ascii="Arial" w:eastAsia="MS Mincho" w:hAnsi="Arial" w:cs="Arial"/>
          <w:sz w:val="20"/>
          <w:szCs w:val="20"/>
          <w:lang w:val="en-US"/>
        </w:rPr>
        <w:t>ther information as so</w:t>
      </w:r>
      <w:r w:rsidR="007C3299">
        <w:rPr>
          <w:rFonts w:ascii="Arial" w:eastAsia="MS Mincho" w:hAnsi="Arial" w:cs="Arial"/>
          <w:sz w:val="20"/>
          <w:szCs w:val="20"/>
          <w:lang w:val="en-US"/>
        </w:rPr>
        <w:t>on as the guidance from the LEA</w:t>
      </w:r>
      <w:r w:rsidR="00970B78">
        <w:rPr>
          <w:rFonts w:ascii="Arial" w:eastAsia="MS Mincho" w:hAnsi="Arial" w:cs="Arial"/>
          <w:sz w:val="20"/>
          <w:szCs w:val="20"/>
          <w:lang w:val="en-US"/>
        </w:rPr>
        <w:t xml:space="preserve"> becomes available.</w:t>
      </w:r>
    </w:p>
    <w:p w:rsidR="00D473B4" w:rsidRPr="00D473B4" w:rsidRDefault="00970B78" w:rsidP="00D473B4">
      <w:pPr>
        <w:ind w:right="284"/>
        <w:rPr>
          <w:rFonts w:ascii="Arial" w:eastAsia="MS Mincho" w:hAnsi="Arial" w:cs="Arial"/>
          <w:sz w:val="20"/>
          <w:szCs w:val="20"/>
          <w:lang w:val="en-US"/>
        </w:rPr>
      </w:pPr>
      <w:r w:rsidRPr="00D473B4">
        <w:rPr>
          <w:rFonts w:ascii="Arial" w:eastAsia="MS Mincho" w:hAnsi="Arial" w:cs="Arial"/>
          <w:sz w:val="20"/>
          <w:szCs w:val="20"/>
          <w:lang w:val="en-US"/>
        </w:rPr>
        <w:t xml:space="preserve"> </w:t>
      </w:r>
    </w:p>
    <w:p w:rsidR="00D473B4" w:rsidRDefault="00D473B4" w:rsidP="00D473B4">
      <w:pPr>
        <w:ind w:right="284"/>
        <w:rPr>
          <w:rFonts w:ascii="Arial" w:eastAsia="MS Mincho" w:hAnsi="Arial" w:cs="Arial"/>
          <w:sz w:val="20"/>
          <w:szCs w:val="20"/>
          <w:lang w:val="en-US"/>
        </w:rPr>
      </w:pPr>
      <w:r w:rsidRPr="00D473B4">
        <w:rPr>
          <w:rFonts w:ascii="Arial" w:eastAsia="MS Mincho" w:hAnsi="Arial" w:cs="Arial"/>
          <w:sz w:val="20"/>
          <w:szCs w:val="20"/>
          <w:lang w:val="en-US"/>
        </w:rPr>
        <w:t xml:space="preserve">If your child is clinically extremely vulnerable, or living with someone who is in this group, they should not come back to school and should continue home learning. If your child is clinically vulnerable (but not clinically extremely vulnerable), you should follow medical advice to decide if they should come back to school. Please refer to </w:t>
      </w:r>
      <w:hyperlink r:id="rId7" w:anchor="shielded-and-clinically-vulnerable-children-and-young-people" w:history="1">
        <w:r w:rsidRPr="00D473B4">
          <w:rPr>
            <w:rFonts w:ascii="Arial" w:eastAsia="MS Mincho" w:hAnsi="Arial" w:cs="Arial"/>
            <w:color w:val="0072CC"/>
            <w:sz w:val="20"/>
            <w:szCs w:val="20"/>
            <w:u w:val="single"/>
            <w:lang w:val="en-US"/>
          </w:rPr>
          <w:t>government guidance</w:t>
        </w:r>
      </w:hyperlink>
      <w:r w:rsidRPr="00D473B4">
        <w:rPr>
          <w:rFonts w:ascii="Arial" w:eastAsia="MS Mincho" w:hAnsi="Arial" w:cs="Arial"/>
          <w:sz w:val="20"/>
          <w:szCs w:val="20"/>
          <w:lang w:val="en-US"/>
        </w:rPr>
        <w:t xml:space="preserve"> </w:t>
      </w:r>
      <w:r w:rsidR="00B366E5">
        <w:rPr>
          <w:rFonts w:ascii="Arial" w:eastAsia="MS Mincho" w:hAnsi="Arial" w:cs="Arial"/>
          <w:sz w:val="20"/>
          <w:szCs w:val="20"/>
          <w:lang w:val="en-US"/>
        </w:rPr>
        <w:t>for further information.</w:t>
      </w:r>
    </w:p>
    <w:p w:rsidR="00B366E5" w:rsidRPr="00D473B4" w:rsidRDefault="00B366E5" w:rsidP="00D473B4">
      <w:pPr>
        <w:ind w:right="284"/>
        <w:rPr>
          <w:rFonts w:ascii="Arial" w:eastAsia="MS Mincho" w:hAnsi="Arial" w:cs="Arial"/>
          <w:sz w:val="20"/>
          <w:szCs w:val="20"/>
          <w:lang w:val="en-US"/>
        </w:rPr>
      </w:pPr>
    </w:p>
    <w:p w:rsidR="00D473B4" w:rsidRPr="00D473B4" w:rsidRDefault="00D473B4" w:rsidP="00D473B4">
      <w:pPr>
        <w:ind w:right="284"/>
        <w:rPr>
          <w:rFonts w:ascii="Arial" w:eastAsia="MS Mincho" w:hAnsi="Arial" w:cs="Arial"/>
          <w:sz w:val="20"/>
          <w:szCs w:val="20"/>
          <w:lang w:val="en-US"/>
        </w:rPr>
      </w:pPr>
      <w:r w:rsidRPr="00D473B4">
        <w:rPr>
          <w:rFonts w:ascii="Arial" w:eastAsia="MS Mincho" w:hAnsi="Arial" w:cs="Arial"/>
          <w:sz w:val="20"/>
          <w:szCs w:val="20"/>
          <w:lang w:val="en-US"/>
        </w:rPr>
        <w:t xml:space="preserve">I want to reassure you again that we won’t be pressuring parents to send their children to school – you know what’s best for your child’s health and wellbeing. We’ll </w:t>
      </w:r>
      <w:r w:rsidR="00B366E5">
        <w:rPr>
          <w:rFonts w:ascii="Arial" w:eastAsia="MS Mincho" w:hAnsi="Arial" w:cs="Arial"/>
          <w:sz w:val="20"/>
          <w:szCs w:val="20"/>
          <w:lang w:val="en-US"/>
        </w:rPr>
        <w:t xml:space="preserve">continue to </w:t>
      </w:r>
      <w:r w:rsidRPr="00D473B4">
        <w:rPr>
          <w:rFonts w:ascii="Arial" w:eastAsia="MS Mincho" w:hAnsi="Arial" w:cs="Arial"/>
          <w:sz w:val="20"/>
          <w:szCs w:val="20"/>
          <w:lang w:val="en-US"/>
        </w:rPr>
        <w:t xml:space="preserve">provide you with more </w:t>
      </w:r>
      <w:r w:rsidR="00B366E5">
        <w:rPr>
          <w:rFonts w:ascii="Arial" w:eastAsia="MS Mincho" w:hAnsi="Arial" w:cs="Arial"/>
          <w:sz w:val="20"/>
          <w:szCs w:val="20"/>
          <w:lang w:val="en-US"/>
        </w:rPr>
        <w:t>details, as and when we receive further guidance,</w:t>
      </w:r>
      <w:r w:rsidRPr="00D473B4">
        <w:rPr>
          <w:rFonts w:ascii="Arial" w:eastAsia="MS Mincho" w:hAnsi="Arial" w:cs="Arial"/>
          <w:sz w:val="20"/>
          <w:szCs w:val="20"/>
          <w:lang w:val="en-US"/>
        </w:rPr>
        <w:t xml:space="preserve"> so you can make the appropriate decision.  </w:t>
      </w:r>
    </w:p>
    <w:p w:rsidR="00D473B4" w:rsidRPr="00D473B4" w:rsidRDefault="00D473B4" w:rsidP="00D473B4">
      <w:pPr>
        <w:ind w:right="284"/>
        <w:rPr>
          <w:rFonts w:ascii="Arial" w:eastAsia="MS Mincho" w:hAnsi="Arial" w:cs="Arial"/>
          <w:sz w:val="20"/>
          <w:szCs w:val="20"/>
          <w:lang w:val="en-US"/>
        </w:rPr>
      </w:pPr>
    </w:p>
    <w:p w:rsidR="00D473B4" w:rsidRPr="00D473B4" w:rsidRDefault="00D473B4" w:rsidP="00D473B4">
      <w:pPr>
        <w:ind w:right="284"/>
        <w:rPr>
          <w:rFonts w:ascii="Arial" w:eastAsia="MS Mincho" w:hAnsi="Arial" w:cs="Arial"/>
          <w:sz w:val="20"/>
          <w:szCs w:val="20"/>
          <w:lang w:val="en-US"/>
        </w:rPr>
      </w:pPr>
      <w:r w:rsidRPr="00D473B4">
        <w:rPr>
          <w:rFonts w:ascii="Arial" w:eastAsia="MS Mincho" w:hAnsi="Arial" w:cs="Arial"/>
          <w:sz w:val="20"/>
          <w:szCs w:val="20"/>
          <w:lang w:val="en-US"/>
        </w:rPr>
        <w:t xml:space="preserve">Please be reminded that in the meantime, the school is open </w:t>
      </w:r>
      <w:r w:rsidRPr="00D473B4">
        <w:rPr>
          <w:rFonts w:ascii="Arial" w:eastAsia="MS Mincho" w:hAnsi="Arial" w:cs="Arial"/>
          <w:b/>
          <w:sz w:val="20"/>
          <w:szCs w:val="20"/>
          <w:lang w:val="en-US"/>
        </w:rPr>
        <w:t>only</w:t>
      </w:r>
      <w:r w:rsidRPr="00D473B4">
        <w:rPr>
          <w:rFonts w:ascii="Arial" w:eastAsia="MS Mincho" w:hAnsi="Arial" w:cs="Arial"/>
          <w:sz w:val="20"/>
          <w:szCs w:val="20"/>
          <w:lang w:val="en-US"/>
        </w:rPr>
        <w:t xml:space="preserve"> for vulnerable pupils and the children of critical workers. Until we’re told it’s safe to do so, we’re unable to provide places for other children. </w:t>
      </w:r>
    </w:p>
    <w:p w:rsidR="00D473B4" w:rsidRPr="00D473B4" w:rsidRDefault="00D473B4" w:rsidP="00D473B4">
      <w:pPr>
        <w:ind w:right="284"/>
        <w:rPr>
          <w:rFonts w:ascii="Arial" w:eastAsia="MS Mincho" w:hAnsi="Arial" w:cs="Arial"/>
          <w:sz w:val="20"/>
          <w:szCs w:val="20"/>
          <w:lang w:val="en-US"/>
        </w:rPr>
      </w:pPr>
    </w:p>
    <w:p w:rsidR="00D473B4" w:rsidRPr="00D473B4" w:rsidRDefault="00D473B4" w:rsidP="00D473B4">
      <w:pPr>
        <w:ind w:right="284"/>
        <w:rPr>
          <w:rFonts w:ascii="Arial" w:eastAsia="MS Mincho" w:hAnsi="Arial" w:cs="Arial"/>
          <w:sz w:val="20"/>
          <w:szCs w:val="20"/>
          <w:lang w:val="en-US"/>
        </w:rPr>
      </w:pPr>
      <w:r w:rsidRPr="00D473B4">
        <w:rPr>
          <w:rFonts w:ascii="Arial" w:eastAsia="MS Mincho" w:hAnsi="Arial" w:cs="Arial"/>
          <w:sz w:val="20"/>
          <w:szCs w:val="20"/>
          <w:lang w:val="en-US"/>
        </w:rPr>
        <w:lastRenderedPageBreak/>
        <w:t xml:space="preserve">We’ll keep you updated once we know more about when the school will be able to reopen for other year groups. For pupils at home, we’ll continue to support you and your child with home learning, and meal support for those eligible. </w:t>
      </w:r>
    </w:p>
    <w:p w:rsidR="00D473B4" w:rsidRPr="00D473B4" w:rsidRDefault="00D473B4" w:rsidP="00D473B4">
      <w:pPr>
        <w:ind w:right="284"/>
        <w:rPr>
          <w:rFonts w:ascii="Arial" w:eastAsia="MS Mincho" w:hAnsi="Arial" w:cs="Arial"/>
          <w:sz w:val="20"/>
          <w:szCs w:val="20"/>
          <w:lang w:val="en-US"/>
        </w:rPr>
      </w:pPr>
    </w:p>
    <w:p w:rsidR="00D473B4" w:rsidRDefault="00D473B4" w:rsidP="00D473B4">
      <w:pPr>
        <w:ind w:right="284"/>
        <w:rPr>
          <w:rFonts w:ascii="Arial" w:eastAsia="MS Mincho" w:hAnsi="Arial" w:cs="Arial"/>
          <w:sz w:val="20"/>
          <w:szCs w:val="20"/>
          <w:lang w:val="en-US"/>
        </w:rPr>
      </w:pPr>
      <w:r w:rsidRPr="00D473B4">
        <w:rPr>
          <w:rFonts w:ascii="Arial" w:eastAsia="MS Mincho" w:hAnsi="Arial" w:cs="Arial"/>
          <w:sz w:val="20"/>
          <w:szCs w:val="20"/>
          <w:lang w:val="en-US"/>
        </w:rPr>
        <w:t>If you hav</w:t>
      </w:r>
      <w:r w:rsidR="00B366E5">
        <w:rPr>
          <w:rFonts w:ascii="Arial" w:eastAsia="MS Mincho" w:hAnsi="Arial" w:cs="Arial"/>
          <w:sz w:val="20"/>
          <w:szCs w:val="20"/>
          <w:lang w:val="en-US"/>
        </w:rPr>
        <w:t>e any questions, please contact me on either the school phone number or via email.</w:t>
      </w:r>
    </w:p>
    <w:p w:rsidR="0078281B" w:rsidRDefault="0078281B" w:rsidP="00D473B4">
      <w:pPr>
        <w:ind w:right="284"/>
        <w:rPr>
          <w:rFonts w:ascii="Arial" w:eastAsia="MS Mincho" w:hAnsi="Arial" w:cs="Arial"/>
          <w:sz w:val="20"/>
          <w:szCs w:val="20"/>
          <w:lang w:val="en-US"/>
        </w:rPr>
      </w:pPr>
    </w:p>
    <w:p w:rsidR="0078281B" w:rsidRDefault="0078281B" w:rsidP="00D473B4">
      <w:pPr>
        <w:ind w:right="284"/>
        <w:rPr>
          <w:rFonts w:ascii="Arial" w:eastAsia="MS Mincho" w:hAnsi="Arial" w:cs="Arial"/>
          <w:sz w:val="20"/>
          <w:szCs w:val="20"/>
          <w:lang w:val="en-US"/>
        </w:rPr>
      </w:pPr>
      <w:r>
        <w:rPr>
          <w:rFonts w:ascii="Arial" w:eastAsia="MS Mincho" w:hAnsi="Arial" w:cs="Arial"/>
          <w:sz w:val="20"/>
          <w:szCs w:val="20"/>
          <w:lang w:val="en-US"/>
        </w:rPr>
        <w:t>Warmest wishes to you all.</w:t>
      </w:r>
    </w:p>
    <w:p w:rsidR="0078281B" w:rsidRDefault="0078281B" w:rsidP="00D473B4">
      <w:pPr>
        <w:ind w:right="284"/>
        <w:rPr>
          <w:rFonts w:ascii="Arial" w:eastAsia="MS Mincho" w:hAnsi="Arial" w:cs="Arial"/>
          <w:sz w:val="20"/>
          <w:szCs w:val="20"/>
          <w:lang w:val="en-US"/>
        </w:rPr>
      </w:pPr>
    </w:p>
    <w:p w:rsidR="0078281B" w:rsidRDefault="0078281B" w:rsidP="00D473B4">
      <w:pPr>
        <w:ind w:right="284"/>
        <w:rPr>
          <w:rFonts w:ascii="Arial" w:eastAsia="MS Mincho" w:hAnsi="Arial" w:cs="Arial"/>
          <w:sz w:val="20"/>
          <w:szCs w:val="20"/>
          <w:lang w:val="en-US"/>
        </w:rPr>
      </w:pPr>
    </w:p>
    <w:p w:rsidR="0078281B" w:rsidRDefault="0078281B" w:rsidP="00D473B4">
      <w:pPr>
        <w:ind w:right="284"/>
        <w:rPr>
          <w:rFonts w:ascii="Arial" w:eastAsia="MS Mincho" w:hAnsi="Arial" w:cs="Arial"/>
          <w:sz w:val="20"/>
          <w:szCs w:val="20"/>
          <w:lang w:val="en-US"/>
        </w:rPr>
      </w:pPr>
    </w:p>
    <w:p w:rsidR="0078281B" w:rsidRDefault="0078281B" w:rsidP="00D473B4">
      <w:pPr>
        <w:ind w:right="284"/>
        <w:rPr>
          <w:rFonts w:ascii="Arial" w:eastAsia="MS Mincho" w:hAnsi="Arial" w:cs="Arial"/>
          <w:sz w:val="20"/>
          <w:szCs w:val="20"/>
          <w:lang w:val="en-US"/>
        </w:rPr>
      </w:pPr>
    </w:p>
    <w:p w:rsidR="0078281B" w:rsidRDefault="0078281B" w:rsidP="00D473B4">
      <w:pPr>
        <w:ind w:right="284"/>
        <w:rPr>
          <w:rFonts w:ascii="Arial" w:eastAsia="MS Mincho" w:hAnsi="Arial" w:cs="Arial"/>
          <w:sz w:val="20"/>
          <w:szCs w:val="20"/>
          <w:lang w:val="en-US"/>
        </w:rPr>
      </w:pPr>
      <w:r>
        <w:rPr>
          <w:rFonts w:ascii="Arial" w:eastAsia="MS Mincho" w:hAnsi="Arial" w:cs="Arial"/>
          <w:sz w:val="20"/>
          <w:szCs w:val="20"/>
          <w:lang w:val="en-US"/>
        </w:rPr>
        <w:t>Julie Simons</w:t>
      </w:r>
    </w:p>
    <w:p w:rsidR="0078281B" w:rsidRDefault="0078281B" w:rsidP="00D473B4">
      <w:pPr>
        <w:ind w:right="284"/>
        <w:rPr>
          <w:rFonts w:ascii="Arial" w:eastAsia="MS Mincho" w:hAnsi="Arial" w:cs="Arial"/>
          <w:sz w:val="20"/>
          <w:szCs w:val="20"/>
          <w:lang w:val="en-US"/>
        </w:rPr>
      </w:pPr>
      <w:r>
        <w:rPr>
          <w:rFonts w:ascii="Arial" w:eastAsia="MS Mincho" w:hAnsi="Arial" w:cs="Arial"/>
          <w:sz w:val="20"/>
          <w:szCs w:val="20"/>
          <w:lang w:val="en-US"/>
        </w:rPr>
        <w:t>Headteacher</w:t>
      </w:r>
    </w:p>
    <w:p w:rsidR="00B366E5" w:rsidRDefault="00B366E5" w:rsidP="00D473B4">
      <w:pPr>
        <w:ind w:right="284"/>
        <w:rPr>
          <w:rFonts w:ascii="Arial" w:eastAsia="MS Mincho" w:hAnsi="Arial" w:cs="Arial"/>
          <w:sz w:val="20"/>
          <w:szCs w:val="20"/>
          <w:lang w:val="en-US"/>
        </w:rPr>
      </w:pPr>
    </w:p>
    <w:p w:rsidR="00B366E5" w:rsidRPr="00D473B4" w:rsidRDefault="00B366E5" w:rsidP="00D473B4">
      <w:pPr>
        <w:ind w:right="284"/>
        <w:rPr>
          <w:rFonts w:ascii="Arial" w:eastAsia="MS Mincho" w:hAnsi="Arial" w:cs="Arial"/>
          <w:sz w:val="20"/>
          <w:szCs w:val="20"/>
          <w:lang w:val="en-US"/>
        </w:rPr>
      </w:pPr>
    </w:p>
    <w:p w:rsidR="00D473B4" w:rsidRPr="00D473B4" w:rsidRDefault="00D473B4" w:rsidP="00D473B4">
      <w:pPr>
        <w:ind w:right="284"/>
        <w:rPr>
          <w:rFonts w:ascii="Arial" w:eastAsia="MS Mincho" w:hAnsi="Arial" w:cs="Arial"/>
          <w:sz w:val="20"/>
          <w:szCs w:val="20"/>
          <w:lang w:val="en-US"/>
        </w:rPr>
      </w:pPr>
    </w:p>
    <w:p w:rsidR="00410DFD" w:rsidRPr="00410DFD" w:rsidRDefault="00410DFD" w:rsidP="002E1073">
      <w:pPr>
        <w:shd w:val="clear" w:color="auto" w:fill="FFFFFF"/>
        <w:rPr>
          <w:rFonts w:ascii="Comic Sans MS" w:hAnsi="Comic Sans MS"/>
          <w:sz w:val="22"/>
          <w:szCs w:val="22"/>
        </w:rPr>
      </w:pPr>
    </w:p>
    <w:sectPr w:rsidR="00410DFD" w:rsidRPr="00410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B08D0"/>
    <w:multiLevelType w:val="hybridMultilevel"/>
    <w:tmpl w:val="97E6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7D"/>
    <w:rsid w:val="00242864"/>
    <w:rsid w:val="00247FC4"/>
    <w:rsid w:val="0025108B"/>
    <w:rsid w:val="002E1073"/>
    <w:rsid w:val="00351C5B"/>
    <w:rsid w:val="003731BC"/>
    <w:rsid w:val="00410DFD"/>
    <w:rsid w:val="005E3E89"/>
    <w:rsid w:val="0078281B"/>
    <w:rsid w:val="007C3299"/>
    <w:rsid w:val="007D21B6"/>
    <w:rsid w:val="007E037D"/>
    <w:rsid w:val="008853B2"/>
    <w:rsid w:val="00947797"/>
    <w:rsid w:val="00955F02"/>
    <w:rsid w:val="00970B78"/>
    <w:rsid w:val="009970B6"/>
    <w:rsid w:val="009B5DE4"/>
    <w:rsid w:val="00AC038F"/>
    <w:rsid w:val="00B16300"/>
    <w:rsid w:val="00B366E5"/>
    <w:rsid w:val="00BF274D"/>
    <w:rsid w:val="00D473B4"/>
    <w:rsid w:val="00DF660C"/>
    <w:rsid w:val="00EA46B4"/>
    <w:rsid w:val="00FA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DFE7F-3BD5-4D37-8568-C10CC290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037D"/>
    <w:rPr>
      <w:color w:val="0000FF"/>
      <w:u w:val="single"/>
    </w:rPr>
  </w:style>
  <w:style w:type="paragraph" w:styleId="BalloonText">
    <w:name w:val="Balloon Text"/>
    <w:basedOn w:val="Normal"/>
    <w:link w:val="BalloonTextChar"/>
    <w:uiPriority w:val="99"/>
    <w:semiHidden/>
    <w:unhideWhenUsed/>
    <w:rsid w:val="00AC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8F"/>
    <w:rPr>
      <w:rFonts w:ascii="Segoe UI" w:eastAsia="Times New Roman" w:hAnsi="Segoe UI" w:cs="Segoe UI"/>
      <w:sz w:val="18"/>
      <w:szCs w:val="18"/>
    </w:rPr>
  </w:style>
  <w:style w:type="paragraph" w:customStyle="1" w:styleId="1bodycopy">
    <w:name w:val="1 body copy"/>
    <w:basedOn w:val="Normal"/>
    <w:link w:val="1bodycopyChar"/>
    <w:qFormat/>
    <w:rsid w:val="00D473B4"/>
    <w:pPr>
      <w:spacing w:after="120"/>
      <w:ind w:right="284"/>
    </w:pPr>
    <w:rPr>
      <w:rFonts w:ascii="Arial" w:eastAsia="MS Mincho" w:hAnsi="Arial"/>
      <w:sz w:val="20"/>
      <w:lang w:val="en-US"/>
    </w:rPr>
  </w:style>
  <w:style w:type="character" w:customStyle="1" w:styleId="1bodycopyChar">
    <w:name w:val="1 body copy Char"/>
    <w:link w:val="1bodycopy"/>
    <w:rsid w:val="00D473B4"/>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8695">
      <w:bodyDiv w:val="1"/>
      <w:marLeft w:val="0"/>
      <w:marRight w:val="0"/>
      <w:marTop w:val="0"/>
      <w:marBottom w:val="0"/>
      <w:divBdr>
        <w:top w:val="none" w:sz="0" w:space="0" w:color="auto"/>
        <w:left w:val="none" w:sz="0" w:space="0" w:color="auto"/>
        <w:bottom w:val="none" w:sz="0" w:space="0" w:color="auto"/>
        <w:right w:val="none" w:sz="0" w:space="0" w:color="auto"/>
      </w:divBdr>
      <w:divsChild>
        <w:div w:id="987905746">
          <w:marLeft w:val="0"/>
          <w:marRight w:val="0"/>
          <w:marTop w:val="0"/>
          <w:marBottom w:val="0"/>
          <w:divBdr>
            <w:top w:val="none" w:sz="0" w:space="0" w:color="auto"/>
            <w:left w:val="none" w:sz="0" w:space="0" w:color="auto"/>
            <w:bottom w:val="none" w:sz="0" w:space="0" w:color="auto"/>
            <w:right w:val="none" w:sz="0" w:space="0" w:color="auto"/>
          </w:divBdr>
          <w:divsChild>
            <w:div w:id="1525898682">
              <w:marLeft w:val="0"/>
              <w:marRight w:val="0"/>
              <w:marTop w:val="0"/>
              <w:marBottom w:val="0"/>
              <w:divBdr>
                <w:top w:val="none" w:sz="0" w:space="0" w:color="auto"/>
                <w:left w:val="none" w:sz="0" w:space="0" w:color="auto"/>
                <w:bottom w:val="none" w:sz="0" w:space="0" w:color="auto"/>
                <w:right w:val="none" w:sz="0" w:space="0" w:color="auto"/>
              </w:divBdr>
              <w:divsChild>
                <w:div w:id="618878677">
                  <w:marLeft w:val="0"/>
                  <w:marRight w:val="0"/>
                  <w:marTop w:val="0"/>
                  <w:marBottom w:val="0"/>
                  <w:divBdr>
                    <w:top w:val="none" w:sz="0" w:space="0" w:color="auto"/>
                    <w:left w:val="none" w:sz="0" w:space="0" w:color="auto"/>
                    <w:bottom w:val="none" w:sz="0" w:space="0" w:color="auto"/>
                    <w:right w:val="none" w:sz="0" w:space="0" w:color="auto"/>
                  </w:divBdr>
                  <w:divsChild>
                    <w:div w:id="2050756713">
                      <w:marLeft w:val="0"/>
                      <w:marRight w:val="0"/>
                      <w:marTop w:val="0"/>
                      <w:marBottom w:val="0"/>
                      <w:divBdr>
                        <w:top w:val="none" w:sz="0" w:space="0" w:color="auto"/>
                        <w:left w:val="none" w:sz="0" w:space="0" w:color="auto"/>
                        <w:bottom w:val="none" w:sz="0" w:space="0" w:color="auto"/>
                        <w:right w:val="none" w:sz="0" w:space="0" w:color="auto"/>
                      </w:divBdr>
                      <w:divsChild>
                        <w:div w:id="1833059296">
                          <w:marLeft w:val="0"/>
                          <w:marRight w:val="0"/>
                          <w:marTop w:val="0"/>
                          <w:marBottom w:val="0"/>
                          <w:divBdr>
                            <w:top w:val="none" w:sz="0" w:space="0" w:color="auto"/>
                            <w:left w:val="none" w:sz="0" w:space="0" w:color="auto"/>
                            <w:bottom w:val="none" w:sz="0" w:space="0" w:color="auto"/>
                            <w:right w:val="none" w:sz="0" w:space="0" w:color="auto"/>
                          </w:divBdr>
                          <w:divsChild>
                            <w:div w:id="316689356">
                              <w:marLeft w:val="15"/>
                              <w:marRight w:val="195"/>
                              <w:marTop w:val="0"/>
                              <w:marBottom w:val="0"/>
                              <w:divBdr>
                                <w:top w:val="none" w:sz="0" w:space="0" w:color="auto"/>
                                <w:left w:val="none" w:sz="0" w:space="0" w:color="auto"/>
                                <w:bottom w:val="none" w:sz="0" w:space="0" w:color="auto"/>
                                <w:right w:val="none" w:sz="0" w:space="0" w:color="auto"/>
                              </w:divBdr>
                              <w:divsChild>
                                <w:div w:id="318846360">
                                  <w:marLeft w:val="0"/>
                                  <w:marRight w:val="0"/>
                                  <w:marTop w:val="0"/>
                                  <w:marBottom w:val="0"/>
                                  <w:divBdr>
                                    <w:top w:val="none" w:sz="0" w:space="0" w:color="auto"/>
                                    <w:left w:val="none" w:sz="0" w:space="0" w:color="auto"/>
                                    <w:bottom w:val="none" w:sz="0" w:space="0" w:color="auto"/>
                                    <w:right w:val="none" w:sz="0" w:space="0" w:color="auto"/>
                                  </w:divBdr>
                                  <w:divsChild>
                                    <w:div w:id="428475149">
                                      <w:marLeft w:val="0"/>
                                      <w:marRight w:val="0"/>
                                      <w:marTop w:val="0"/>
                                      <w:marBottom w:val="0"/>
                                      <w:divBdr>
                                        <w:top w:val="none" w:sz="0" w:space="0" w:color="auto"/>
                                        <w:left w:val="none" w:sz="0" w:space="0" w:color="auto"/>
                                        <w:bottom w:val="none" w:sz="0" w:space="0" w:color="auto"/>
                                        <w:right w:val="none" w:sz="0" w:space="0" w:color="auto"/>
                                      </w:divBdr>
                                      <w:divsChild>
                                        <w:div w:id="992216655">
                                          <w:marLeft w:val="0"/>
                                          <w:marRight w:val="0"/>
                                          <w:marTop w:val="0"/>
                                          <w:marBottom w:val="0"/>
                                          <w:divBdr>
                                            <w:top w:val="none" w:sz="0" w:space="0" w:color="auto"/>
                                            <w:left w:val="none" w:sz="0" w:space="0" w:color="auto"/>
                                            <w:bottom w:val="none" w:sz="0" w:space="0" w:color="auto"/>
                                            <w:right w:val="none" w:sz="0" w:space="0" w:color="auto"/>
                                          </w:divBdr>
                                          <w:divsChild>
                                            <w:div w:id="1920753028">
                                              <w:marLeft w:val="0"/>
                                              <w:marRight w:val="0"/>
                                              <w:marTop w:val="0"/>
                                              <w:marBottom w:val="0"/>
                                              <w:divBdr>
                                                <w:top w:val="none" w:sz="0" w:space="0" w:color="auto"/>
                                                <w:left w:val="none" w:sz="0" w:space="0" w:color="auto"/>
                                                <w:bottom w:val="none" w:sz="0" w:space="0" w:color="auto"/>
                                                <w:right w:val="none" w:sz="0" w:space="0" w:color="auto"/>
                                              </w:divBdr>
                                              <w:divsChild>
                                                <w:div w:id="1898006259">
                                                  <w:marLeft w:val="0"/>
                                                  <w:marRight w:val="0"/>
                                                  <w:marTop w:val="0"/>
                                                  <w:marBottom w:val="0"/>
                                                  <w:divBdr>
                                                    <w:top w:val="none" w:sz="0" w:space="0" w:color="auto"/>
                                                    <w:left w:val="none" w:sz="0" w:space="0" w:color="auto"/>
                                                    <w:bottom w:val="none" w:sz="0" w:space="0" w:color="auto"/>
                                                    <w:right w:val="none" w:sz="0" w:space="0" w:color="auto"/>
                                                  </w:divBdr>
                                                  <w:divsChild>
                                                    <w:div w:id="1377319476">
                                                      <w:marLeft w:val="0"/>
                                                      <w:marRight w:val="0"/>
                                                      <w:marTop w:val="0"/>
                                                      <w:marBottom w:val="0"/>
                                                      <w:divBdr>
                                                        <w:top w:val="none" w:sz="0" w:space="0" w:color="auto"/>
                                                        <w:left w:val="none" w:sz="0" w:space="0" w:color="auto"/>
                                                        <w:bottom w:val="none" w:sz="0" w:space="0" w:color="auto"/>
                                                        <w:right w:val="none" w:sz="0" w:space="0" w:color="auto"/>
                                                      </w:divBdr>
                                                      <w:divsChild>
                                                        <w:div w:id="1686787347">
                                                          <w:marLeft w:val="0"/>
                                                          <w:marRight w:val="0"/>
                                                          <w:marTop w:val="0"/>
                                                          <w:marBottom w:val="0"/>
                                                          <w:divBdr>
                                                            <w:top w:val="none" w:sz="0" w:space="0" w:color="auto"/>
                                                            <w:left w:val="none" w:sz="0" w:space="0" w:color="auto"/>
                                                            <w:bottom w:val="none" w:sz="0" w:space="0" w:color="auto"/>
                                                            <w:right w:val="none" w:sz="0" w:space="0" w:color="auto"/>
                                                          </w:divBdr>
                                                          <w:divsChild>
                                                            <w:div w:id="1944652803">
                                                              <w:marLeft w:val="0"/>
                                                              <w:marRight w:val="0"/>
                                                              <w:marTop w:val="0"/>
                                                              <w:marBottom w:val="0"/>
                                                              <w:divBdr>
                                                                <w:top w:val="none" w:sz="0" w:space="0" w:color="auto"/>
                                                                <w:left w:val="none" w:sz="0" w:space="0" w:color="auto"/>
                                                                <w:bottom w:val="none" w:sz="0" w:space="0" w:color="auto"/>
                                                                <w:right w:val="none" w:sz="0" w:space="0" w:color="auto"/>
                                                              </w:divBdr>
                                                              <w:divsChild>
                                                                <w:div w:id="358170027">
                                                                  <w:marLeft w:val="0"/>
                                                                  <w:marRight w:val="0"/>
                                                                  <w:marTop w:val="0"/>
                                                                  <w:marBottom w:val="0"/>
                                                                  <w:divBdr>
                                                                    <w:top w:val="none" w:sz="0" w:space="0" w:color="auto"/>
                                                                    <w:left w:val="none" w:sz="0" w:space="0" w:color="auto"/>
                                                                    <w:bottom w:val="none" w:sz="0" w:space="0" w:color="auto"/>
                                                                    <w:right w:val="none" w:sz="0" w:space="0" w:color="auto"/>
                                                                  </w:divBdr>
                                                                  <w:divsChild>
                                                                    <w:div w:id="1297176196">
                                                                      <w:marLeft w:val="405"/>
                                                                      <w:marRight w:val="0"/>
                                                                      <w:marTop w:val="0"/>
                                                                      <w:marBottom w:val="0"/>
                                                                      <w:divBdr>
                                                                        <w:top w:val="none" w:sz="0" w:space="0" w:color="auto"/>
                                                                        <w:left w:val="none" w:sz="0" w:space="0" w:color="auto"/>
                                                                        <w:bottom w:val="none" w:sz="0" w:space="0" w:color="auto"/>
                                                                        <w:right w:val="none" w:sz="0" w:space="0" w:color="auto"/>
                                                                      </w:divBdr>
                                                                      <w:divsChild>
                                                                        <w:div w:id="465129269">
                                                                          <w:marLeft w:val="0"/>
                                                                          <w:marRight w:val="0"/>
                                                                          <w:marTop w:val="0"/>
                                                                          <w:marBottom w:val="0"/>
                                                                          <w:divBdr>
                                                                            <w:top w:val="none" w:sz="0" w:space="0" w:color="auto"/>
                                                                            <w:left w:val="none" w:sz="0" w:space="0" w:color="auto"/>
                                                                            <w:bottom w:val="none" w:sz="0" w:space="0" w:color="auto"/>
                                                                            <w:right w:val="none" w:sz="0" w:space="0" w:color="auto"/>
                                                                          </w:divBdr>
                                                                          <w:divsChild>
                                                                            <w:div w:id="1759935891">
                                                                              <w:marLeft w:val="0"/>
                                                                              <w:marRight w:val="0"/>
                                                                              <w:marTop w:val="0"/>
                                                                              <w:marBottom w:val="0"/>
                                                                              <w:divBdr>
                                                                                <w:top w:val="none" w:sz="0" w:space="0" w:color="auto"/>
                                                                                <w:left w:val="none" w:sz="0" w:space="0" w:color="auto"/>
                                                                                <w:bottom w:val="none" w:sz="0" w:space="0" w:color="auto"/>
                                                                                <w:right w:val="none" w:sz="0" w:space="0" w:color="auto"/>
                                                                              </w:divBdr>
                                                                              <w:divsChild>
                                                                                <w:div w:id="845749069">
                                                                                  <w:marLeft w:val="0"/>
                                                                                  <w:marRight w:val="0"/>
                                                                                  <w:marTop w:val="0"/>
                                                                                  <w:marBottom w:val="0"/>
                                                                                  <w:divBdr>
                                                                                    <w:top w:val="none" w:sz="0" w:space="0" w:color="auto"/>
                                                                                    <w:left w:val="none" w:sz="0" w:space="0" w:color="auto"/>
                                                                                    <w:bottom w:val="none" w:sz="0" w:space="0" w:color="auto"/>
                                                                                    <w:right w:val="none" w:sz="0" w:space="0" w:color="auto"/>
                                                                                  </w:divBdr>
                                                                                  <w:divsChild>
                                                                                    <w:div w:id="944508160">
                                                                                      <w:marLeft w:val="0"/>
                                                                                      <w:marRight w:val="0"/>
                                                                                      <w:marTop w:val="0"/>
                                                                                      <w:marBottom w:val="0"/>
                                                                                      <w:divBdr>
                                                                                        <w:top w:val="none" w:sz="0" w:space="0" w:color="auto"/>
                                                                                        <w:left w:val="none" w:sz="0" w:space="0" w:color="auto"/>
                                                                                        <w:bottom w:val="none" w:sz="0" w:space="0" w:color="auto"/>
                                                                                        <w:right w:val="none" w:sz="0" w:space="0" w:color="auto"/>
                                                                                      </w:divBdr>
                                                                                      <w:divsChild>
                                                                                        <w:div w:id="1312099467">
                                                                                          <w:marLeft w:val="0"/>
                                                                                          <w:marRight w:val="0"/>
                                                                                          <w:marTop w:val="0"/>
                                                                                          <w:marBottom w:val="0"/>
                                                                                          <w:divBdr>
                                                                                            <w:top w:val="none" w:sz="0" w:space="0" w:color="auto"/>
                                                                                            <w:left w:val="none" w:sz="0" w:space="0" w:color="auto"/>
                                                                                            <w:bottom w:val="none" w:sz="0" w:space="0" w:color="auto"/>
                                                                                            <w:right w:val="none" w:sz="0" w:space="0" w:color="auto"/>
                                                                                          </w:divBdr>
                                                                                          <w:divsChild>
                                                                                            <w:div w:id="2068531814">
                                                                                              <w:marLeft w:val="0"/>
                                                                                              <w:marRight w:val="0"/>
                                                                                              <w:marTop w:val="0"/>
                                                                                              <w:marBottom w:val="0"/>
                                                                                              <w:divBdr>
                                                                                                <w:top w:val="none" w:sz="0" w:space="0" w:color="auto"/>
                                                                                                <w:left w:val="none" w:sz="0" w:space="0" w:color="auto"/>
                                                                                                <w:bottom w:val="none" w:sz="0" w:space="0" w:color="auto"/>
                                                                                                <w:right w:val="none" w:sz="0" w:space="0" w:color="auto"/>
                                                                                              </w:divBdr>
                                                                                              <w:divsChild>
                                                                                                <w:div w:id="263197861">
                                                                                                  <w:marLeft w:val="0"/>
                                                                                                  <w:marRight w:val="0"/>
                                                                                                  <w:marTop w:val="0"/>
                                                                                                  <w:marBottom w:val="0"/>
                                                                                                  <w:divBdr>
                                                                                                    <w:top w:val="none" w:sz="0" w:space="0" w:color="auto"/>
                                                                                                    <w:left w:val="none" w:sz="0" w:space="0" w:color="auto"/>
                                                                                                    <w:bottom w:val="single" w:sz="6" w:space="15" w:color="auto"/>
                                                                                                    <w:right w:val="none" w:sz="0" w:space="0" w:color="auto"/>
                                                                                                  </w:divBdr>
                                                                                                  <w:divsChild>
                                                                                                    <w:div w:id="980770159">
                                                                                                      <w:marLeft w:val="0"/>
                                                                                                      <w:marRight w:val="0"/>
                                                                                                      <w:marTop w:val="60"/>
                                                                                                      <w:marBottom w:val="0"/>
                                                                                                      <w:divBdr>
                                                                                                        <w:top w:val="none" w:sz="0" w:space="0" w:color="auto"/>
                                                                                                        <w:left w:val="none" w:sz="0" w:space="0" w:color="auto"/>
                                                                                                        <w:bottom w:val="none" w:sz="0" w:space="0" w:color="auto"/>
                                                                                                        <w:right w:val="none" w:sz="0" w:space="0" w:color="auto"/>
                                                                                                      </w:divBdr>
                                                                                                      <w:divsChild>
                                                                                                        <w:div w:id="1549298190">
                                                                                                          <w:marLeft w:val="0"/>
                                                                                                          <w:marRight w:val="0"/>
                                                                                                          <w:marTop w:val="0"/>
                                                                                                          <w:marBottom w:val="0"/>
                                                                                                          <w:divBdr>
                                                                                                            <w:top w:val="none" w:sz="0" w:space="0" w:color="auto"/>
                                                                                                            <w:left w:val="none" w:sz="0" w:space="0" w:color="auto"/>
                                                                                                            <w:bottom w:val="none" w:sz="0" w:space="0" w:color="auto"/>
                                                                                                            <w:right w:val="none" w:sz="0" w:space="0" w:color="auto"/>
                                                                                                          </w:divBdr>
                                                                                                          <w:divsChild>
                                                                                                            <w:div w:id="1796832464">
                                                                                                              <w:marLeft w:val="0"/>
                                                                                                              <w:marRight w:val="0"/>
                                                                                                              <w:marTop w:val="0"/>
                                                                                                              <w:marBottom w:val="0"/>
                                                                                                              <w:divBdr>
                                                                                                                <w:top w:val="none" w:sz="0" w:space="0" w:color="auto"/>
                                                                                                                <w:left w:val="none" w:sz="0" w:space="0" w:color="auto"/>
                                                                                                                <w:bottom w:val="none" w:sz="0" w:space="0" w:color="auto"/>
                                                                                                                <w:right w:val="none" w:sz="0" w:space="0" w:color="auto"/>
                                                                                                              </w:divBdr>
                                                                                                              <w:divsChild>
                                                                                                                <w:div w:id="385301414">
                                                                                                                  <w:marLeft w:val="0"/>
                                                                                                                  <w:marRight w:val="0"/>
                                                                                                                  <w:marTop w:val="0"/>
                                                                                                                  <w:marBottom w:val="0"/>
                                                                                                                  <w:divBdr>
                                                                                                                    <w:top w:val="none" w:sz="0" w:space="0" w:color="auto"/>
                                                                                                                    <w:left w:val="none" w:sz="0" w:space="0" w:color="auto"/>
                                                                                                                    <w:bottom w:val="none" w:sz="0" w:space="0" w:color="auto"/>
                                                                                                                    <w:right w:val="none" w:sz="0" w:space="0" w:color="auto"/>
                                                                                                                  </w:divBdr>
                                                                                                                  <w:divsChild>
                                                                                                                    <w:div w:id="1009940435">
                                                                                                                      <w:marLeft w:val="0"/>
                                                                                                                      <w:marRight w:val="0"/>
                                                                                                                      <w:marTop w:val="0"/>
                                                                                                                      <w:marBottom w:val="0"/>
                                                                                                                      <w:divBdr>
                                                                                                                        <w:top w:val="none" w:sz="0" w:space="0" w:color="auto"/>
                                                                                                                        <w:left w:val="none" w:sz="0" w:space="0" w:color="auto"/>
                                                                                                                        <w:bottom w:val="none" w:sz="0" w:space="0" w:color="auto"/>
                                                                                                                        <w:right w:val="none" w:sz="0" w:space="0" w:color="auto"/>
                                                                                                                      </w:divBdr>
                                                                                                                      <w:divsChild>
                                                                                                                        <w:div w:id="1599289937">
                                                                                                                          <w:marLeft w:val="0"/>
                                                                                                                          <w:marRight w:val="0"/>
                                                                                                                          <w:marTop w:val="0"/>
                                                                                                                          <w:marBottom w:val="0"/>
                                                                                                                          <w:divBdr>
                                                                                                                            <w:top w:val="none" w:sz="0" w:space="0" w:color="auto"/>
                                                                                                                            <w:left w:val="none" w:sz="0" w:space="0" w:color="auto"/>
                                                                                                                            <w:bottom w:val="none" w:sz="0" w:space="0" w:color="auto"/>
                                                                                                                            <w:right w:val="none" w:sz="0" w:space="0" w:color="auto"/>
                                                                                                                          </w:divBdr>
                                                                                                                          <w:divsChild>
                                                                                                                            <w:div w:id="1277908804">
                                                                                                                              <w:marLeft w:val="0"/>
                                                                                                                              <w:marRight w:val="0"/>
                                                                                                                              <w:marTop w:val="0"/>
                                                                                                                              <w:marBottom w:val="0"/>
                                                                                                                              <w:divBdr>
                                                                                                                                <w:top w:val="none" w:sz="0" w:space="0" w:color="auto"/>
                                                                                                                                <w:left w:val="none" w:sz="0" w:space="0" w:color="auto"/>
                                                                                                                                <w:bottom w:val="none" w:sz="0" w:space="0" w:color="auto"/>
                                                                                                                                <w:right w:val="none" w:sz="0" w:space="0" w:color="auto"/>
                                                                                                                              </w:divBdr>
                                                                                                                              <w:divsChild>
                                                                                                                                <w:div w:id="347292581">
                                                                                                                                  <w:marLeft w:val="0"/>
                                                                                                                                  <w:marRight w:val="0"/>
                                                                                                                                  <w:marTop w:val="0"/>
                                                                                                                                  <w:marBottom w:val="0"/>
                                                                                                                                  <w:divBdr>
                                                                                                                                    <w:top w:val="none" w:sz="0" w:space="0" w:color="auto"/>
                                                                                                                                    <w:left w:val="none" w:sz="0" w:space="0" w:color="auto"/>
                                                                                                                                    <w:bottom w:val="none" w:sz="0" w:space="0" w:color="auto"/>
                                                                                                                                    <w:right w:val="none" w:sz="0" w:space="0" w:color="auto"/>
                                                                                                                                  </w:divBdr>
                                                                                                                                </w:div>
                                                                                                                                <w:div w:id="493301510">
                                                                                                                                  <w:marLeft w:val="0"/>
                                                                                                                                  <w:marRight w:val="0"/>
                                                                                                                                  <w:marTop w:val="0"/>
                                                                                                                                  <w:marBottom w:val="0"/>
                                                                                                                                  <w:divBdr>
                                                                                                                                    <w:top w:val="none" w:sz="0" w:space="0" w:color="auto"/>
                                                                                                                                    <w:left w:val="none" w:sz="0" w:space="0" w:color="auto"/>
                                                                                                                                    <w:bottom w:val="none" w:sz="0" w:space="0" w:color="auto"/>
                                                                                                                                    <w:right w:val="none" w:sz="0" w:space="0" w:color="auto"/>
                                                                                                                                  </w:divBdr>
                                                                                                                                </w:div>
                                                                                                                                <w:div w:id="236866419">
                                                                                                                                  <w:marLeft w:val="0"/>
                                                                                                                                  <w:marRight w:val="0"/>
                                                                                                                                  <w:marTop w:val="0"/>
                                                                                                                                  <w:marBottom w:val="0"/>
                                                                                                                                  <w:divBdr>
                                                                                                                                    <w:top w:val="none" w:sz="0" w:space="0" w:color="auto"/>
                                                                                                                                    <w:left w:val="none" w:sz="0" w:space="0" w:color="auto"/>
                                                                                                                                    <w:bottom w:val="none" w:sz="0" w:space="0" w:color="auto"/>
                                                                                                                                    <w:right w:val="none" w:sz="0" w:space="0" w:color="auto"/>
                                                                                                                                  </w:divBdr>
                                                                                                                                </w:div>
                                                                                                                                <w:div w:id="484130941">
                                                                                                                                  <w:marLeft w:val="0"/>
                                                                                                                                  <w:marRight w:val="0"/>
                                                                                                                                  <w:marTop w:val="0"/>
                                                                                                                                  <w:marBottom w:val="0"/>
                                                                                                                                  <w:divBdr>
                                                                                                                                    <w:top w:val="none" w:sz="0" w:space="0" w:color="auto"/>
                                                                                                                                    <w:left w:val="none" w:sz="0" w:space="0" w:color="auto"/>
                                                                                                                                    <w:bottom w:val="none" w:sz="0" w:space="0" w:color="auto"/>
                                                                                                                                    <w:right w:val="none" w:sz="0" w:space="0" w:color="auto"/>
                                                                                                                                  </w:divBdr>
                                                                                                                                </w:div>
                                                                                                                                <w:div w:id="459232464">
                                                                                                                                  <w:marLeft w:val="0"/>
                                                                                                                                  <w:marRight w:val="0"/>
                                                                                                                                  <w:marTop w:val="0"/>
                                                                                                                                  <w:marBottom w:val="0"/>
                                                                                                                                  <w:divBdr>
                                                                                                                                    <w:top w:val="none" w:sz="0" w:space="0" w:color="auto"/>
                                                                                                                                    <w:left w:val="none" w:sz="0" w:space="0" w:color="auto"/>
                                                                                                                                    <w:bottom w:val="none" w:sz="0" w:space="0" w:color="auto"/>
                                                                                                                                    <w:right w:val="none" w:sz="0" w:space="0" w:color="auto"/>
                                                                                                                                  </w:divBdr>
                                                                                                                                </w:div>
                                                                                                                                <w:div w:id="1303848075">
                                                                                                                                  <w:marLeft w:val="0"/>
                                                                                                                                  <w:marRight w:val="0"/>
                                                                                                                                  <w:marTop w:val="0"/>
                                                                                                                                  <w:marBottom w:val="0"/>
                                                                                                                                  <w:divBdr>
                                                                                                                                    <w:top w:val="none" w:sz="0" w:space="0" w:color="auto"/>
                                                                                                                                    <w:left w:val="none" w:sz="0" w:space="0" w:color="auto"/>
                                                                                                                                    <w:bottom w:val="none" w:sz="0" w:space="0" w:color="auto"/>
                                                                                                                                    <w:right w:val="none" w:sz="0" w:space="0" w:color="auto"/>
                                                                                                                                  </w:divBdr>
                                                                                                                                </w:div>
                                                                                                                                <w:div w:id="1838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ley-ao@st-annesstanley.liverpool.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Road Range Ltd</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utl</cp:lastModifiedBy>
  <cp:revision>2</cp:revision>
  <cp:lastPrinted>2018-06-08T13:59:00Z</cp:lastPrinted>
  <dcterms:created xsi:type="dcterms:W3CDTF">2020-06-01T14:30:00Z</dcterms:created>
  <dcterms:modified xsi:type="dcterms:W3CDTF">2020-06-01T14:30:00Z</dcterms:modified>
</cp:coreProperties>
</file>